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20C2D677" w14:textId="77777777" w:rsidR="00170E71" w:rsidRDefault="00170E71"/>
    <w:p w14:paraId="6F931235" w14:textId="20F009FB" w:rsidR="00537D37" w:rsidRDefault="00537D37" w:rsidP="00537D37">
      <w:pPr>
        <w:ind w:left="720" w:hanging="720"/>
      </w:pPr>
      <w:r w:rsidRPr="00537D37">
        <w:t>Bhattacharyya, N., Gubbels, S. P., Schwartz, S. R., Edlow, J. A., El-Kashlan, H., Fife, T., ... &amp; Corrigan, M. D. (2017). Clinical practice guideline: benign paroxysmal positional vertigo (update). Otolaryngology–Head and Neck Surgery, 156(3_suppl), S1-S47.</w:t>
      </w:r>
    </w:p>
    <w:p w14:paraId="27E1A4AB" w14:textId="6EA09138" w:rsidR="00537D37" w:rsidRDefault="00537D37" w:rsidP="00170E71">
      <w:pPr>
        <w:ind w:left="720" w:hanging="720"/>
      </w:pPr>
      <w:r w:rsidRPr="00537D37">
        <w:t>Hyo-Jung K, Park J, and Ji-Soo K. (2021). Update of benign paroxysmal positional vertigo. Journal of Neurology, 268, 1995-2000.</w:t>
      </w:r>
    </w:p>
    <w:p w14:paraId="40F8A895" w14:textId="6EC8259D" w:rsidR="00537D37" w:rsidRDefault="00537D37" w:rsidP="00170E71">
      <w:pPr>
        <w:ind w:left="720" w:hanging="720"/>
      </w:pPr>
      <w:r w:rsidRPr="00537D37">
        <w:t>Jeong S.H., Lee S.U., and Kim J.S. (2020). Prevention of recurrent benign paroxysmal positional vertigo with vitamin D supplementation: a meta-analysis. J Neurol, Aug 7, doi: 10.1007/s00415-020-09952-8.</w:t>
      </w:r>
    </w:p>
    <w:p w14:paraId="38B65DB4" w14:textId="763E793B" w:rsidR="00537D37" w:rsidRDefault="00537D37" w:rsidP="00170E71">
      <w:pPr>
        <w:ind w:left="720" w:hanging="720"/>
      </w:pPr>
      <w:r w:rsidRPr="00537D37">
        <w:t>Mohaddese, D.K., Ahadi, M., Maarefvand, M., and Jalaei, B. (2021). The Efficacy of the Half Somersault Maneuver in Comparison to the Epley Maneuver in Patients with Benign Paroxysmal Positional Vertigo. J Int Adv Otol, 17(5), 417 – 421.</w:t>
      </w:r>
    </w:p>
    <w:p w14:paraId="6E46509D" w14:textId="59A1017F" w:rsidR="00537D37" w:rsidRDefault="00537D37" w:rsidP="00170E71">
      <w:pPr>
        <w:ind w:left="720" w:hanging="720"/>
      </w:pPr>
      <w:r w:rsidRPr="00537D37">
        <w:t>Wang, W. et al. (2020). New views on benign paroxysmal positional vertigo. Journal of Bio-X Research, 3, 78-82.</w:t>
      </w:r>
    </w:p>
    <w:p w14:paraId="39A0BFC9" w14:textId="328EB9F9" w:rsidR="00170E71" w:rsidRDefault="00170E71"/>
    <w:sectPr w:rsidR="0017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0E6C58"/>
    <w:rsid w:val="00170E71"/>
    <w:rsid w:val="00172E33"/>
    <w:rsid w:val="004826EE"/>
    <w:rsid w:val="00537D37"/>
    <w:rsid w:val="007665D4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Vincent Cardaman</cp:lastModifiedBy>
  <cp:revision>3</cp:revision>
  <dcterms:created xsi:type="dcterms:W3CDTF">2025-03-31T19:36:00Z</dcterms:created>
  <dcterms:modified xsi:type="dcterms:W3CDTF">2025-12-22T21:00:00Z</dcterms:modified>
</cp:coreProperties>
</file>