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671DFE78" w14:textId="26DBB92B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44011">
        <w:rPr>
          <w:rStyle w:val="authors"/>
        </w:rPr>
        <w:t>Arkowitz</w:t>
      </w:r>
      <w:proofErr w:type="spellEnd"/>
      <w:r w:rsidRPr="00E44011">
        <w:rPr>
          <w:rStyle w:val="authors"/>
        </w:rPr>
        <w:t>, H., Westra, H. A., Miller, W. R., &amp; Rollnick, S. (eds.) (2008). Motivational interviewing in the treatment of psychological problems. Guilford Press.</w:t>
      </w:r>
    </w:p>
    <w:p w14:paraId="3D5DCF9A" w14:textId="77777777" w:rsidR="00D543C8" w:rsidRDefault="00D543C8" w:rsidP="00EE23F3">
      <w:pPr>
        <w:widowControl/>
        <w:autoSpaceDE/>
        <w:autoSpaceDN/>
        <w:ind w:left="720" w:hanging="720"/>
        <w:rPr>
          <w:rStyle w:val="authors"/>
        </w:rPr>
      </w:pPr>
    </w:p>
    <w:p w14:paraId="0E594C2F" w14:textId="76EBF1D2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r w:rsidRPr="00E44011">
        <w:rPr>
          <w:rStyle w:val="authors"/>
        </w:rPr>
        <w:t xml:space="preserve">DiBlasi, T., </w:t>
      </w:r>
      <w:proofErr w:type="spellStart"/>
      <w:r w:rsidRPr="00E44011">
        <w:rPr>
          <w:rStyle w:val="authors"/>
        </w:rPr>
        <w:t>Tafrate</w:t>
      </w:r>
      <w:proofErr w:type="spellEnd"/>
      <w:r w:rsidRPr="00E44011">
        <w:rPr>
          <w:rStyle w:val="authors"/>
        </w:rPr>
        <w:t xml:space="preserve">, R. C., &amp; </w:t>
      </w:r>
      <w:proofErr w:type="spellStart"/>
      <w:r w:rsidRPr="00E44011">
        <w:rPr>
          <w:rStyle w:val="authors"/>
        </w:rPr>
        <w:t>Kassinove</w:t>
      </w:r>
      <w:proofErr w:type="spellEnd"/>
      <w:r w:rsidRPr="00E44011">
        <w:rPr>
          <w:rStyle w:val="authors"/>
        </w:rPr>
        <w:t xml:space="preserve">, H. (2022). Core mechanisms of change in motivational interviewing: An attempt to separate relational from technical element effects. </w:t>
      </w:r>
      <w:proofErr w:type="spellStart"/>
      <w:r w:rsidRPr="00E44011">
        <w:rPr>
          <w:rStyle w:val="authors"/>
        </w:rPr>
        <w:t>Psihologijske</w:t>
      </w:r>
      <w:proofErr w:type="spellEnd"/>
      <w:r w:rsidRPr="00E44011">
        <w:rPr>
          <w:rStyle w:val="authors"/>
        </w:rPr>
        <w:t xml:space="preserve"> Teme, 3. 743-761.</w:t>
      </w:r>
    </w:p>
    <w:p w14:paraId="7324E5DD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545754FB" w14:textId="3514C354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r w:rsidRPr="00E44011">
        <w:rPr>
          <w:rStyle w:val="authors"/>
        </w:rPr>
        <w:t>Frey, A. J., Lee, J., Small, J. W., Sibley, M., Owens, J. S., Skidmore, B., Johnson, L., Bradshaw, C. P., &amp; Moyers, T. B. (2021). Mechanisms of motivational interviewing: A conceptual framework to guide practice and research. Prevention Science, 22. 689-700.</w:t>
      </w:r>
    </w:p>
    <w:p w14:paraId="348A8A48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6FCC8589" w14:textId="7BB9B48D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44011">
        <w:rPr>
          <w:rStyle w:val="authors"/>
        </w:rPr>
        <w:t>Gabarda</w:t>
      </w:r>
      <w:proofErr w:type="spellEnd"/>
      <w:r w:rsidRPr="00E44011">
        <w:rPr>
          <w:rStyle w:val="authors"/>
        </w:rPr>
        <w:t xml:space="preserve">, A., Butterworth, S., Lian, Q., &amp; </w:t>
      </w:r>
      <w:proofErr w:type="spellStart"/>
      <w:r w:rsidRPr="00E44011">
        <w:rPr>
          <w:rStyle w:val="authors"/>
        </w:rPr>
        <w:t>Beckjord</w:t>
      </w:r>
      <w:proofErr w:type="spellEnd"/>
      <w:r w:rsidRPr="00E44011">
        <w:rPr>
          <w:rStyle w:val="authors"/>
        </w:rPr>
        <w:t>, E. (2023). Pilot study of a motivational interviewing training on practitioners’ skill set for patient centered communication. American Journal of Health Promotion, 37(8). 1070-1077.</w:t>
      </w:r>
    </w:p>
    <w:p w14:paraId="1368E958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57AEC024" w14:textId="771E3F6E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r w:rsidRPr="00E44011">
        <w:rPr>
          <w:rStyle w:val="authors"/>
        </w:rPr>
        <w:t xml:space="preserve">He, L., Basar, E., Wiers, R. W., Antheunis, M. L., &amp; Krahmer, E. (2022). Can chatbots help to motivate smoking cessation? A study on the effectiveness of motivational interviewing on engagement and therapeutic alliance. BMC Public Health, 22:726. </w:t>
      </w:r>
      <w:hyperlink r:id="rId5" w:history="1">
        <w:r w:rsidRPr="00F12C92">
          <w:rPr>
            <w:rStyle w:val="Hyperlink"/>
          </w:rPr>
          <w:t>https://doi.org/10.1186/s12889-022-13115-x</w:t>
        </w:r>
      </w:hyperlink>
    </w:p>
    <w:p w14:paraId="350CBFD8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3017CFBB" w14:textId="5E72BABE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E44011">
        <w:rPr>
          <w:rStyle w:val="authors"/>
        </w:rPr>
        <w:t>Levounis</w:t>
      </w:r>
      <w:proofErr w:type="spellEnd"/>
      <w:r w:rsidRPr="00E44011">
        <w:rPr>
          <w:rStyle w:val="authors"/>
        </w:rPr>
        <w:t xml:space="preserve">, P., Arnaout, B., &amp; </w:t>
      </w:r>
      <w:proofErr w:type="spellStart"/>
      <w:r w:rsidRPr="00E44011">
        <w:rPr>
          <w:rStyle w:val="authors"/>
        </w:rPr>
        <w:t>Marienfeld</w:t>
      </w:r>
      <w:proofErr w:type="spellEnd"/>
      <w:r w:rsidRPr="00E44011">
        <w:rPr>
          <w:rStyle w:val="authors"/>
        </w:rPr>
        <w:t>, C. (2017). Motivational interviewing for clinical practice: A practical guide for clinicians. American Psychiatric Association.</w:t>
      </w:r>
    </w:p>
    <w:p w14:paraId="3F522679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435C89E4" w14:textId="618CC3C8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r w:rsidRPr="00E44011">
        <w:rPr>
          <w:rStyle w:val="authors"/>
        </w:rPr>
        <w:t>Miller, W. R., &amp; Rollnick, S. (2023). Motivational interviewing: Helping people change and grow (4th ed.). Guilford Press.</w:t>
      </w:r>
    </w:p>
    <w:p w14:paraId="562255A0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p w14:paraId="55B0E159" w14:textId="481EE822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  <w:r w:rsidRPr="00E44011">
        <w:rPr>
          <w:rStyle w:val="authors"/>
        </w:rPr>
        <w:t>Smith, T. E., Easter, A., Pollock, M., Pope, L. G., &amp; Wisdom, J. P. (2013). Disengagement form care: Perspectives of individuals with serious mental illness and of service providers. Psychiatric Services, 64(8). 770-775.</w:t>
      </w:r>
    </w:p>
    <w:p w14:paraId="24A3D4E1" w14:textId="77777777" w:rsidR="00E44011" w:rsidRDefault="00E44011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E44011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6E7F"/>
    <w:rsid w:val="002B77AB"/>
    <w:rsid w:val="002E351F"/>
    <w:rsid w:val="00323965"/>
    <w:rsid w:val="00325BA3"/>
    <w:rsid w:val="00422C31"/>
    <w:rsid w:val="00475B10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70A46"/>
    <w:rsid w:val="00BA6617"/>
    <w:rsid w:val="00BE30F4"/>
    <w:rsid w:val="00BF67E9"/>
    <w:rsid w:val="00C365DA"/>
    <w:rsid w:val="00CA72FB"/>
    <w:rsid w:val="00CD6F01"/>
    <w:rsid w:val="00CE5620"/>
    <w:rsid w:val="00D12DB5"/>
    <w:rsid w:val="00D543C8"/>
    <w:rsid w:val="00D6382C"/>
    <w:rsid w:val="00DC1C91"/>
    <w:rsid w:val="00DD4D25"/>
    <w:rsid w:val="00DE2956"/>
    <w:rsid w:val="00DE7C3A"/>
    <w:rsid w:val="00E44011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9-022-13115-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2024-05-14T19:37:00Z</dcterms:created>
  <dcterms:modified xsi:type="dcterms:W3CDTF">2024-05-14T19:39:00Z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