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213A46B6" w:rsidR="00A1180D" w:rsidRPr="00DE1A6B" w:rsidRDefault="00DE1A6B" w:rsidP="00DE1A6B">
      <w:pPr>
        <w:pStyle w:val="BodyText"/>
        <w:jc w:val="center"/>
        <w:rPr>
          <w:sz w:val="44"/>
          <w:szCs w:val="44"/>
        </w:rPr>
      </w:pPr>
      <w:r w:rsidRPr="00DE1A6B">
        <w:rPr>
          <w:rStyle w:val="Strong"/>
          <w:sz w:val="44"/>
          <w:szCs w:val="44"/>
        </w:rPr>
        <w:t>Requirements for Clinical Record-Keeping: From the Basic to the Complicated</w:t>
      </w: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00F8FB45" w14:textId="77777777" w:rsidR="00316EC7" w:rsidRDefault="00316EC7" w:rsidP="00A853DE">
      <w:pPr>
        <w:widowControl/>
        <w:autoSpaceDE/>
        <w:autoSpaceDN/>
        <w:ind w:left="720" w:hanging="720"/>
        <w:rPr>
          <w:rStyle w:val="authors"/>
        </w:rPr>
      </w:pPr>
    </w:p>
    <w:p w14:paraId="275729D0" w14:textId="3B3E252B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  <w:r w:rsidRPr="00DE1A6B">
        <w:rPr>
          <w:rStyle w:val="authors"/>
        </w:rPr>
        <w:t>Barsky, A. E. (2017). Social work practice and technology: Ethical issues and policy responses. Journal of Technology in Human Services, 35(1), 8-19.</w:t>
      </w:r>
    </w:p>
    <w:p w14:paraId="4DD7B29E" w14:textId="77777777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</w:p>
    <w:p w14:paraId="0E606061" w14:textId="2B080883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  <w:r w:rsidRPr="00DE1A6B">
        <w:rPr>
          <w:rStyle w:val="authors"/>
        </w:rPr>
        <w:t xml:space="preserve">Isobel Cairns, Monique Jonas &amp; Katharine Wallis (2018) The Ethics of Sharing: How Do Social Workers Decide What to Record in Shared Health </w:t>
      </w:r>
      <w:proofErr w:type="gramStart"/>
      <w:r w:rsidRPr="00DE1A6B">
        <w:rPr>
          <w:rStyle w:val="authors"/>
        </w:rPr>
        <w:t>Records?,</w:t>
      </w:r>
      <w:proofErr w:type="gramEnd"/>
      <w:r w:rsidRPr="00DE1A6B">
        <w:rPr>
          <w:rStyle w:val="authors"/>
        </w:rPr>
        <w:t xml:space="preserve"> Ethics and Social Welfare, 12:4, 348-369, DOI: 10.1080/17496535.2017.1384849</w:t>
      </w:r>
    </w:p>
    <w:p w14:paraId="7420AA22" w14:textId="77777777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</w:p>
    <w:p w14:paraId="423B4205" w14:textId="1659C17A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  <w:r w:rsidRPr="00DE1A6B">
        <w:rPr>
          <w:rStyle w:val="authors"/>
        </w:rPr>
        <w:t xml:space="preserve">Kariotis T, </w:t>
      </w:r>
      <w:proofErr w:type="spellStart"/>
      <w:r w:rsidRPr="00DE1A6B">
        <w:rPr>
          <w:rStyle w:val="authors"/>
        </w:rPr>
        <w:t>Prictor</w:t>
      </w:r>
      <w:proofErr w:type="spellEnd"/>
      <w:r w:rsidRPr="00DE1A6B">
        <w:rPr>
          <w:rStyle w:val="authors"/>
        </w:rPr>
        <w:t xml:space="preserve"> M, Gray K, Chang </w:t>
      </w:r>
      <w:proofErr w:type="gramStart"/>
      <w:r w:rsidRPr="00DE1A6B">
        <w:rPr>
          <w:rStyle w:val="authors"/>
        </w:rPr>
        <w:t>S.(</w:t>
      </w:r>
      <w:proofErr w:type="gramEnd"/>
      <w:r w:rsidRPr="00DE1A6B">
        <w:rPr>
          <w:rStyle w:val="authors"/>
        </w:rPr>
        <w:t xml:space="preserve">2019). Mind the gap: information sharing between health, mental health and social care services. Stud Health Technol Inform. </w:t>
      </w:r>
      <w:proofErr w:type="gramStart"/>
      <w:r w:rsidRPr="00DE1A6B">
        <w:rPr>
          <w:rStyle w:val="authors"/>
        </w:rPr>
        <w:t>;266:101</w:t>
      </w:r>
      <w:proofErr w:type="gramEnd"/>
      <w:r w:rsidRPr="00DE1A6B">
        <w:rPr>
          <w:rStyle w:val="authors"/>
        </w:rPr>
        <w:t xml:space="preserve">–7. </w:t>
      </w:r>
      <w:proofErr w:type="spellStart"/>
      <w:r w:rsidRPr="00DE1A6B">
        <w:rPr>
          <w:rStyle w:val="authors"/>
        </w:rPr>
        <w:t>doi</w:t>
      </w:r>
      <w:proofErr w:type="spellEnd"/>
      <w:r w:rsidRPr="00DE1A6B">
        <w:rPr>
          <w:rStyle w:val="authors"/>
        </w:rPr>
        <w:t>: 10.3233/SHTI190780.SHTI190780</w:t>
      </w:r>
    </w:p>
    <w:p w14:paraId="5DFA57E6" w14:textId="77777777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</w:p>
    <w:p w14:paraId="0A827DAC" w14:textId="53C5B8CD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  <w:r w:rsidRPr="00DE1A6B">
        <w:rPr>
          <w:rStyle w:val="authors"/>
        </w:rPr>
        <w:t xml:space="preserve">Kariotis, T. C., </w:t>
      </w:r>
      <w:proofErr w:type="spellStart"/>
      <w:r w:rsidRPr="00DE1A6B">
        <w:rPr>
          <w:rStyle w:val="authors"/>
        </w:rPr>
        <w:t>Prictor</w:t>
      </w:r>
      <w:proofErr w:type="spellEnd"/>
      <w:r w:rsidRPr="00DE1A6B">
        <w:rPr>
          <w:rStyle w:val="authors"/>
        </w:rPr>
        <w:t>, M., Chang, S., &amp; Gray, K. (2022). Impact of electronic health records on information practices in mental health contexts: scoping review. Journal of Medical Internet Research, 24(5), e30405.</w:t>
      </w:r>
    </w:p>
    <w:p w14:paraId="79356AA7" w14:textId="77777777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</w:p>
    <w:p w14:paraId="4CBB88B1" w14:textId="7954B150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  <w:r w:rsidRPr="00DE1A6B">
        <w:rPr>
          <w:rStyle w:val="authors"/>
        </w:rPr>
        <w:t>Lustgarten, S. D., &amp; Elhai, J. D. (2018). Technology use in mental health practice and research: Legal and ethical risks. Clinical Psychology: Science and Practice, 25(2), e12234.</w:t>
      </w:r>
    </w:p>
    <w:p w14:paraId="038E5150" w14:textId="77777777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</w:p>
    <w:p w14:paraId="6A5396D3" w14:textId="6A55E2A6" w:rsidR="00DE1A6B" w:rsidRDefault="00DE1A6B" w:rsidP="00A853DE">
      <w:pPr>
        <w:widowControl/>
        <w:autoSpaceDE/>
        <w:autoSpaceDN/>
        <w:ind w:left="720" w:hanging="720"/>
        <w:rPr>
          <w:rStyle w:val="authors"/>
        </w:rPr>
      </w:pPr>
      <w:r w:rsidRPr="00DE1A6B">
        <w:rPr>
          <w:rStyle w:val="authors"/>
        </w:rPr>
        <w:t>Tracey, P., Garcia, P., &amp; Punzalan, R. (2023). Recordkeeping, logistics, and translation: a study of homeless services systems as infrastructure. Archival Science, 1-27.</w:t>
      </w:r>
    </w:p>
    <w:sectPr w:rsidR="00DE1A6B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16EC7"/>
    <w:rsid w:val="00323965"/>
    <w:rsid w:val="00325BA3"/>
    <w:rsid w:val="00340197"/>
    <w:rsid w:val="00422C31"/>
    <w:rsid w:val="00627583"/>
    <w:rsid w:val="00636162"/>
    <w:rsid w:val="00640078"/>
    <w:rsid w:val="0069767D"/>
    <w:rsid w:val="00712AF8"/>
    <w:rsid w:val="0075760C"/>
    <w:rsid w:val="007D4EE7"/>
    <w:rsid w:val="00814471"/>
    <w:rsid w:val="008E7F5D"/>
    <w:rsid w:val="00A1180D"/>
    <w:rsid w:val="00A61536"/>
    <w:rsid w:val="00A853DE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1A6B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316EC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6E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1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2024-03-01T18:30:00Z</dcterms:created>
  <dcterms:modified xsi:type="dcterms:W3CDTF">2024-03-01T18:30:00Z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