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E614" w14:textId="0DDF5439" w:rsidR="004339D4" w:rsidRDefault="004339D4" w:rsidP="004339D4">
      <w:r>
        <w:t>References</w:t>
      </w:r>
    </w:p>
    <w:p w14:paraId="6070EA56" w14:textId="0FBD93F7" w:rsidR="004339D4" w:rsidRPr="004339D4" w:rsidRDefault="004339D4" w:rsidP="004339D4">
      <w:r w:rsidRPr="004339D4">
        <w:t xml:space="preserve">Calatayud J, González A. </w:t>
      </w:r>
      <w:hyperlink r:id="rId4" w:history="1">
        <w:r w:rsidRPr="004339D4">
          <w:rPr>
            <w:rStyle w:val="Hyperlink"/>
          </w:rPr>
          <w:t>History of the development and evolution of local anesthesia since the coca leaf</w:t>
        </w:r>
      </w:hyperlink>
      <w:r w:rsidRPr="004339D4">
        <w:t>. Anesthesiology. 2003;98(6):1503-1508. doi:10.1097/00000542-200306000-00031</w:t>
      </w:r>
    </w:p>
    <w:p w14:paraId="66DAD974" w14:textId="441519F3" w:rsidR="004339D4" w:rsidRPr="004339D4" w:rsidRDefault="004339D4" w:rsidP="004339D4">
      <w:r w:rsidRPr="004339D4">
        <w:t xml:space="preserve">Goldstein RA, DesLauriers C, Burda AM. </w:t>
      </w:r>
      <w:hyperlink r:id="rId5" w:history="1">
        <w:r w:rsidRPr="004339D4">
          <w:rPr>
            <w:rStyle w:val="Hyperlink"/>
          </w:rPr>
          <w:t>Cocaine: history, social implications, and toxicity--a review</w:t>
        </w:r>
      </w:hyperlink>
      <w:r w:rsidRPr="004339D4">
        <w:t xml:space="preserve">. Dis Mon. 2009;55(1):6-38. </w:t>
      </w:r>
      <w:proofErr w:type="gramStart"/>
      <w:r w:rsidRPr="004339D4">
        <w:t>doi:10.1016/j.disamonth</w:t>
      </w:r>
      <w:proofErr w:type="gramEnd"/>
      <w:r w:rsidRPr="004339D4">
        <w:t>.2008.10.002</w:t>
      </w:r>
    </w:p>
    <w:p w14:paraId="74D52CC6" w14:textId="1D40543D" w:rsidR="004339D4" w:rsidRPr="004339D4" w:rsidRDefault="004339D4" w:rsidP="004339D4">
      <w:proofErr w:type="spellStart"/>
      <w:r w:rsidRPr="004339D4">
        <w:rPr>
          <w:lang w:val="es-ES"/>
        </w:rPr>
        <w:t>Riezzo</w:t>
      </w:r>
      <w:proofErr w:type="spellEnd"/>
      <w:r w:rsidRPr="004339D4">
        <w:rPr>
          <w:lang w:val="es-ES"/>
        </w:rPr>
        <w:t xml:space="preserve"> I, Fiore C, De Carlo D, et al. </w:t>
      </w:r>
      <w:hyperlink r:id="rId6" w:history="1">
        <w:r w:rsidRPr="004339D4">
          <w:rPr>
            <w:rStyle w:val="Hyperlink"/>
          </w:rPr>
          <w:t>Side effects of cocaine abuse: multiorgan toxicity and pathological consequences.</w:t>
        </w:r>
      </w:hyperlink>
      <w:r w:rsidRPr="004339D4">
        <w:t xml:space="preserve"> </w:t>
      </w:r>
      <w:r w:rsidRPr="004339D4">
        <w:rPr>
          <w:i/>
          <w:iCs/>
        </w:rPr>
        <w:t>Curr Med Chem.</w:t>
      </w:r>
      <w:r w:rsidRPr="004339D4">
        <w:t xml:space="preserve"> 2012;19(33):5624-5646.</w:t>
      </w:r>
    </w:p>
    <w:p w14:paraId="3123AEE0" w14:textId="4957AF36" w:rsidR="004339D4" w:rsidRPr="004339D4" w:rsidRDefault="004339D4" w:rsidP="004339D4">
      <w:r w:rsidRPr="004339D4">
        <w:t xml:space="preserve">Berridge KC, Dayan P. </w:t>
      </w:r>
      <w:hyperlink r:id="rId7" w:history="1">
        <w:r w:rsidRPr="004339D4">
          <w:rPr>
            <w:rStyle w:val="Hyperlink"/>
          </w:rPr>
          <w:t>Liking</w:t>
        </w:r>
      </w:hyperlink>
      <w:r w:rsidRPr="004339D4">
        <w:t>. Curr Biol. 2021 Dec 20;31(24</w:t>
      </w:r>
      <w:proofErr w:type="gramStart"/>
      <w:r w:rsidRPr="004339D4">
        <w:t>):R</w:t>
      </w:r>
      <w:proofErr w:type="gramEnd"/>
      <w:r w:rsidRPr="004339D4">
        <w:t xml:space="preserve">1555-R1557. </w:t>
      </w:r>
      <w:proofErr w:type="spellStart"/>
      <w:r w:rsidRPr="004339D4">
        <w:t>doi</w:t>
      </w:r>
      <w:proofErr w:type="spellEnd"/>
      <w:r w:rsidRPr="004339D4">
        <w:t>: 10.1016/j.cub.2021.09.069. </w:t>
      </w:r>
    </w:p>
    <w:p w14:paraId="40F8A676" w14:textId="647BB268" w:rsidR="004339D4" w:rsidRPr="004339D4" w:rsidRDefault="004339D4" w:rsidP="004339D4">
      <w:r w:rsidRPr="004339D4">
        <w:t xml:space="preserve">Nguyen D, Naffziger EE, Berridge KC. </w:t>
      </w:r>
      <w:hyperlink r:id="rId8" w:history="1">
        <w:r w:rsidRPr="004339D4">
          <w:rPr>
            <w:rStyle w:val="Hyperlink"/>
          </w:rPr>
          <w:t>Positive Affect: Nature and brain bases of liking and wanting.</w:t>
        </w:r>
      </w:hyperlink>
      <w:r w:rsidRPr="004339D4">
        <w:t xml:space="preserve"> </w:t>
      </w:r>
      <w:r w:rsidRPr="004339D4">
        <w:rPr>
          <w:i/>
          <w:iCs/>
        </w:rPr>
        <w:t xml:space="preserve">Curr </w:t>
      </w:r>
      <w:proofErr w:type="spellStart"/>
      <w:r w:rsidRPr="004339D4">
        <w:rPr>
          <w:i/>
          <w:iCs/>
        </w:rPr>
        <w:t>Opin</w:t>
      </w:r>
      <w:proofErr w:type="spellEnd"/>
      <w:r w:rsidRPr="004339D4">
        <w:rPr>
          <w:i/>
          <w:iCs/>
        </w:rPr>
        <w:t xml:space="preserve"> </w:t>
      </w:r>
      <w:proofErr w:type="spellStart"/>
      <w:r w:rsidRPr="004339D4">
        <w:rPr>
          <w:i/>
          <w:iCs/>
        </w:rPr>
        <w:t>Behav</w:t>
      </w:r>
      <w:proofErr w:type="spellEnd"/>
      <w:r w:rsidRPr="004339D4">
        <w:rPr>
          <w:i/>
          <w:iCs/>
        </w:rPr>
        <w:t xml:space="preserve"> Sci.</w:t>
      </w:r>
      <w:r w:rsidRPr="004339D4">
        <w:t xml:space="preserve"> 2021 Jun;39:72-78. </w:t>
      </w:r>
      <w:proofErr w:type="spellStart"/>
      <w:r w:rsidRPr="004339D4">
        <w:t>doi</w:t>
      </w:r>
      <w:proofErr w:type="spellEnd"/>
      <w:r w:rsidRPr="004339D4">
        <w:t>: 10.1016/j.cobeha.2021.02.013. </w:t>
      </w:r>
    </w:p>
    <w:p w14:paraId="1E16C39A" w14:textId="622DFE43" w:rsidR="004339D4" w:rsidRPr="004339D4" w:rsidRDefault="004339D4" w:rsidP="004339D4">
      <w:r w:rsidRPr="004339D4">
        <w:t xml:space="preserve">Baik J-H. </w:t>
      </w:r>
      <w:hyperlink r:id="rId9" w:history="1">
        <w:r w:rsidRPr="004339D4">
          <w:rPr>
            <w:rStyle w:val="Hyperlink"/>
          </w:rPr>
          <w:t>Dopamine signaling in reward-related behaviors.</w:t>
        </w:r>
      </w:hyperlink>
      <w:r w:rsidRPr="004339D4">
        <w:t xml:space="preserve"> </w:t>
      </w:r>
      <w:r w:rsidRPr="004339D4">
        <w:rPr>
          <w:i/>
          <w:iCs/>
        </w:rPr>
        <w:t>Front Neural Circuits</w:t>
      </w:r>
      <w:r w:rsidRPr="004339D4">
        <w:t>. 2013;7. doi:10.3389/fncir.2013.00152.</w:t>
      </w:r>
    </w:p>
    <w:p w14:paraId="342E47DE" w14:textId="047C6AAE" w:rsidR="004339D4" w:rsidRPr="004339D4" w:rsidRDefault="004339D4" w:rsidP="004339D4">
      <w:r w:rsidRPr="004339D4">
        <w:t xml:space="preserve">Sanjay Salgado, Michael G. </w:t>
      </w:r>
      <w:proofErr w:type="spellStart"/>
      <w:r w:rsidRPr="004339D4">
        <w:t>Kaplitt</w:t>
      </w:r>
      <w:proofErr w:type="spellEnd"/>
      <w:r w:rsidRPr="004339D4">
        <w:t xml:space="preserve">; </w:t>
      </w:r>
      <w:hyperlink r:id="rId10" w:history="1">
        <w:r w:rsidRPr="004339D4">
          <w:rPr>
            <w:rStyle w:val="Hyperlink"/>
          </w:rPr>
          <w:t>The Nucleus Accumbens: A Comprehensive Review.</w:t>
        </w:r>
      </w:hyperlink>
      <w:r w:rsidRPr="004339D4">
        <w:t> </w:t>
      </w:r>
      <w:proofErr w:type="spellStart"/>
      <w:r w:rsidRPr="004339D4">
        <w:rPr>
          <w:i/>
          <w:iCs/>
        </w:rPr>
        <w:t>Stereotact</w:t>
      </w:r>
      <w:proofErr w:type="spellEnd"/>
      <w:r w:rsidRPr="004339D4">
        <w:rPr>
          <w:i/>
          <w:iCs/>
        </w:rPr>
        <w:t xml:space="preserve"> </w:t>
      </w:r>
      <w:proofErr w:type="spellStart"/>
      <w:r w:rsidRPr="004339D4">
        <w:rPr>
          <w:i/>
          <w:iCs/>
        </w:rPr>
        <w:t>Funct</w:t>
      </w:r>
      <w:proofErr w:type="spellEnd"/>
      <w:r w:rsidRPr="004339D4">
        <w:rPr>
          <w:i/>
          <w:iCs/>
        </w:rPr>
        <w:t xml:space="preserve"> </w:t>
      </w:r>
      <w:proofErr w:type="spellStart"/>
      <w:r w:rsidRPr="004339D4">
        <w:rPr>
          <w:i/>
          <w:iCs/>
        </w:rPr>
        <w:t>Neurosurg</w:t>
      </w:r>
      <w:proofErr w:type="spellEnd"/>
      <w:r w:rsidRPr="004339D4">
        <w:t xml:space="preserve"> 1 March 2015; 93 (2): 75–93. </w:t>
      </w:r>
      <w:hyperlink r:id="rId11" w:tgtFrame="_blank" w:tooltip="(opens in a new window)" w:history="1">
        <w:r w:rsidRPr="004339D4">
          <w:rPr>
            <w:rStyle w:val="Hyperlink"/>
          </w:rPr>
          <w:t>https://doi.org/10.1159/000368279</w:t>
        </w:r>
      </w:hyperlink>
    </w:p>
    <w:p w14:paraId="6E87F16D" w14:textId="1691A8A9" w:rsidR="004339D4" w:rsidRPr="004339D4" w:rsidRDefault="004339D4" w:rsidP="004339D4">
      <w:r w:rsidRPr="004339D4">
        <w:t xml:space="preserve">Koob GF. </w:t>
      </w:r>
      <w:hyperlink r:id="rId12" w:history="1">
        <w:r w:rsidRPr="004339D4">
          <w:rPr>
            <w:rStyle w:val="Hyperlink"/>
          </w:rPr>
          <w:t xml:space="preserve">Drug Addiction: </w:t>
        </w:r>
        <w:proofErr w:type="spellStart"/>
        <w:r w:rsidRPr="004339D4">
          <w:rPr>
            <w:rStyle w:val="Hyperlink"/>
          </w:rPr>
          <w:t>Hyperkatifeia</w:t>
        </w:r>
        <w:proofErr w:type="spellEnd"/>
        <w:r w:rsidRPr="004339D4">
          <w:rPr>
            <w:rStyle w:val="Hyperlink"/>
          </w:rPr>
          <w:t>/Negative Reinforcement as a Framework for Medications Development</w:t>
        </w:r>
      </w:hyperlink>
      <w:r w:rsidRPr="004339D4">
        <w:t xml:space="preserve">. </w:t>
      </w:r>
      <w:proofErr w:type="spellStart"/>
      <w:r w:rsidRPr="004339D4">
        <w:rPr>
          <w:i/>
          <w:iCs/>
        </w:rPr>
        <w:t>Pharmacol</w:t>
      </w:r>
      <w:proofErr w:type="spellEnd"/>
      <w:r w:rsidRPr="004339D4">
        <w:rPr>
          <w:i/>
          <w:iCs/>
        </w:rPr>
        <w:t xml:space="preserve"> Rev.</w:t>
      </w:r>
      <w:r w:rsidRPr="004339D4">
        <w:t xml:space="preserve"> 2021 Jan;73(1):163-201. </w:t>
      </w:r>
      <w:proofErr w:type="spellStart"/>
      <w:r w:rsidRPr="004339D4">
        <w:t>doi</w:t>
      </w:r>
      <w:proofErr w:type="spellEnd"/>
      <w:r w:rsidRPr="004339D4">
        <w:t>: 10.1124/pharmrev.120.000083.</w:t>
      </w:r>
    </w:p>
    <w:p w14:paraId="7045E45F" w14:textId="06DB3FF6" w:rsidR="004339D4" w:rsidRPr="004339D4" w:rsidRDefault="004339D4" w:rsidP="004339D4">
      <w:r w:rsidRPr="004339D4">
        <w:t xml:space="preserve">Koob GF, Volkow ND. </w:t>
      </w:r>
      <w:hyperlink r:id="rId13" w:history="1">
        <w:r w:rsidRPr="004339D4">
          <w:rPr>
            <w:rStyle w:val="Hyperlink"/>
          </w:rPr>
          <w:t>Neurobiology of addiction: a neurocircuitry analysis</w:t>
        </w:r>
      </w:hyperlink>
      <w:r w:rsidRPr="004339D4">
        <w:t xml:space="preserve">. </w:t>
      </w:r>
      <w:r w:rsidRPr="004339D4">
        <w:rPr>
          <w:i/>
          <w:iCs/>
        </w:rPr>
        <w:t>Lancet Psychiatry.</w:t>
      </w:r>
      <w:r w:rsidRPr="004339D4">
        <w:t xml:space="preserve"> 2016 Aug;3(8):760-773. </w:t>
      </w:r>
      <w:proofErr w:type="spellStart"/>
      <w:r w:rsidRPr="004339D4">
        <w:t>doi</w:t>
      </w:r>
      <w:proofErr w:type="spellEnd"/>
      <w:r w:rsidRPr="004339D4">
        <w:t>: 10.1016/S2215-0366(16)00104-8.</w:t>
      </w:r>
    </w:p>
    <w:p w14:paraId="4457016E" w14:textId="553A0ADE" w:rsidR="004339D4" w:rsidRPr="004339D4" w:rsidRDefault="004339D4" w:rsidP="004339D4">
      <w:r w:rsidRPr="004339D4">
        <w:t xml:space="preserve">Schmidt HD, Pierce RC. </w:t>
      </w:r>
      <w:hyperlink r:id="rId14" w:history="1">
        <w:r w:rsidRPr="004339D4">
          <w:rPr>
            <w:rStyle w:val="Hyperlink"/>
          </w:rPr>
          <w:t>Cocaine-induced neuroadaptations in glutamate transmission: potential therapeutic targets for craving and addiction.</w:t>
        </w:r>
      </w:hyperlink>
      <w:r w:rsidRPr="004339D4">
        <w:t xml:space="preserve"> </w:t>
      </w:r>
      <w:r w:rsidRPr="004339D4">
        <w:rPr>
          <w:i/>
          <w:iCs/>
        </w:rPr>
        <w:t xml:space="preserve">Ann N Y </w:t>
      </w:r>
      <w:proofErr w:type="spellStart"/>
      <w:r w:rsidRPr="004339D4">
        <w:rPr>
          <w:i/>
          <w:iCs/>
        </w:rPr>
        <w:t>Acad</w:t>
      </w:r>
      <w:proofErr w:type="spellEnd"/>
      <w:r w:rsidRPr="004339D4">
        <w:rPr>
          <w:i/>
          <w:iCs/>
        </w:rPr>
        <w:t xml:space="preserve"> Sci.</w:t>
      </w:r>
      <w:r w:rsidRPr="004339D4">
        <w:t xml:space="preserve"> 2010;1187:35-75. doi:10.1111/j.1749-6632.2009.</w:t>
      </w:r>
      <w:proofErr w:type="gramStart"/>
      <w:r w:rsidRPr="004339D4">
        <w:t>05144.x.</w:t>
      </w:r>
      <w:proofErr w:type="gramEnd"/>
    </w:p>
    <w:p w14:paraId="58DEA89C" w14:textId="66E7A1EC" w:rsidR="004339D4" w:rsidRPr="004339D4" w:rsidRDefault="004339D4" w:rsidP="004339D4">
      <w:r w:rsidRPr="004339D4">
        <w:t xml:space="preserve">Wolf ME. </w:t>
      </w:r>
      <w:hyperlink r:id="rId15" w:history="1">
        <w:r w:rsidRPr="004339D4">
          <w:rPr>
            <w:rStyle w:val="Hyperlink"/>
          </w:rPr>
          <w:t>The Bermuda Triangle of cocaine-induced neuroadaptations.</w:t>
        </w:r>
      </w:hyperlink>
      <w:r w:rsidRPr="004339D4">
        <w:t xml:space="preserve"> </w:t>
      </w:r>
      <w:r w:rsidRPr="004339D4">
        <w:rPr>
          <w:i/>
          <w:iCs/>
        </w:rPr>
        <w:t xml:space="preserve">Trends </w:t>
      </w:r>
      <w:proofErr w:type="spellStart"/>
      <w:r w:rsidRPr="004339D4">
        <w:rPr>
          <w:i/>
          <w:iCs/>
        </w:rPr>
        <w:t>Neurosci</w:t>
      </w:r>
      <w:proofErr w:type="spellEnd"/>
      <w:r w:rsidRPr="004339D4">
        <w:rPr>
          <w:i/>
          <w:iCs/>
        </w:rPr>
        <w:t>.</w:t>
      </w:r>
      <w:r w:rsidRPr="004339D4">
        <w:t xml:space="preserve"> 2010;33(9):391-398. </w:t>
      </w:r>
      <w:proofErr w:type="gramStart"/>
      <w:r w:rsidRPr="004339D4">
        <w:t>doi:10.1016/j.tins</w:t>
      </w:r>
      <w:proofErr w:type="gramEnd"/>
      <w:r w:rsidRPr="004339D4">
        <w:t>.2010.06.003.</w:t>
      </w:r>
    </w:p>
    <w:p w14:paraId="70F745BB" w14:textId="42A0D7C8" w:rsidR="004339D4" w:rsidRPr="004339D4" w:rsidRDefault="004339D4" w:rsidP="004339D4">
      <w:r w:rsidRPr="004339D4">
        <w:t xml:space="preserve">Mantsch JR, </w:t>
      </w:r>
      <w:proofErr w:type="spellStart"/>
      <w:r w:rsidRPr="004339D4">
        <w:t>Vranjkovic</w:t>
      </w:r>
      <w:proofErr w:type="spellEnd"/>
      <w:r w:rsidRPr="004339D4">
        <w:t xml:space="preserve"> O, Twining RC, Gasser PJ, McReynolds JR, Blacktop JM. </w:t>
      </w:r>
      <w:hyperlink r:id="rId16" w:history="1">
        <w:r w:rsidRPr="004339D4">
          <w:rPr>
            <w:rStyle w:val="Hyperlink"/>
          </w:rPr>
          <w:t>Neurobiological mechanisms that contribute to stress-related cocaine use.</w:t>
        </w:r>
      </w:hyperlink>
      <w:r w:rsidRPr="004339D4">
        <w:t xml:space="preserve"> </w:t>
      </w:r>
      <w:r w:rsidRPr="004339D4">
        <w:rPr>
          <w:i/>
          <w:iCs/>
        </w:rPr>
        <w:t>Neuropharmacology</w:t>
      </w:r>
      <w:r w:rsidRPr="004339D4">
        <w:t xml:space="preserve">. 2014;76, Part B:383-394. </w:t>
      </w:r>
      <w:proofErr w:type="gramStart"/>
      <w:r w:rsidRPr="004339D4">
        <w:t>doi:10.1016/j.neuropharm</w:t>
      </w:r>
      <w:proofErr w:type="gramEnd"/>
      <w:r w:rsidRPr="004339D4">
        <w:t>.2013.07.021.</w:t>
      </w:r>
    </w:p>
    <w:p w14:paraId="593B07B3" w14:textId="09E8D1F5" w:rsidR="004339D4" w:rsidRPr="004339D4" w:rsidRDefault="004339D4" w:rsidP="004339D4">
      <w:proofErr w:type="spellStart"/>
      <w:r w:rsidRPr="004339D4">
        <w:t>Lucantonio</w:t>
      </w:r>
      <w:proofErr w:type="spellEnd"/>
      <w:r w:rsidRPr="004339D4">
        <w:t xml:space="preserve"> F, Stalnaker TA, Shaham Y, Niv Y, Schoenbaum G. </w:t>
      </w:r>
      <w:hyperlink r:id="rId17" w:history="1">
        <w:r w:rsidRPr="004339D4">
          <w:rPr>
            <w:rStyle w:val="Hyperlink"/>
          </w:rPr>
          <w:t>The impact of orbitofrontal dysfunction on cocaine addiction.</w:t>
        </w:r>
      </w:hyperlink>
      <w:r w:rsidRPr="004339D4">
        <w:t xml:space="preserve"> </w:t>
      </w:r>
      <w:r w:rsidRPr="004339D4">
        <w:rPr>
          <w:i/>
          <w:iCs/>
        </w:rPr>
        <w:t xml:space="preserve">Nat </w:t>
      </w:r>
      <w:proofErr w:type="spellStart"/>
      <w:r w:rsidRPr="004339D4">
        <w:rPr>
          <w:i/>
          <w:iCs/>
        </w:rPr>
        <w:t>Neurosci</w:t>
      </w:r>
      <w:proofErr w:type="spellEnd"/>
      <w:r w:rsidRPr="004339D4">
        <w:rPr>
          <w:i/>
          <w:iCs/>
        </w:rPr>
        <w:t>. </w:t>
      </w:r>
      <w:r w:rsidRPr="004339D4">
        <w:t>2012;15(3):358-366. doi:10.1038/nn.3014.</w:t>
      </w:r>
    </w:p>
    <w:p w14:paraId="48A3461A" w14:textId="0EA0754A" w:rsidR="004339D4" w:rsidRPr="004339D4" w:rsidRDefault="004339D4" w:rsidP="004339D4">
      <w:proofErr w:type="spellStart"/>
      <w:r w:rsidRPr="004339D4">
        <w:rPr>
          <w:lang w:val="es-ES"/>
        </w:rPr>
        <w:t>Lucantonio</w:t>
      </w:r>
      <w:proofErr w:type="spellEnd"/>
      <w:r w:rsidRPr="004339D4">
        <w:rPr>
          <w:lang w:val="es-ES"/>
        </w:rPr>
        <w:t xml:space="preserve"> F, Takahashi YK, Hoffman AF, et al</w:t>
      </w:r>
      <w:hyperlink r:id="rId18" w:history="1">
        <w:r w:rsidRPr="004339D4">
          <w:rPr>
            <w:rStyle w:val="Hyperlink"/>
            <w:lang w:val="es-ES"/>
          </w:rPr>
          <w:t>. </w:t>
        </w:r>
        <w:r w:rsidRPr="004339D4">
          <w:rPr>
            <w:rStyle w:val="Hyperlink"/>
          </w:rPr>
          <w:t>Orbitofrontal activation restores insight lost after cocaine use.</w:t>
        </w:r>
      </w:hyperlink>
      <w:r w:rsidRPr="004339D4">
        <w:t xml:space="preserve"> </w:t>
      </w:r>
      <w:r w:rsidRPr="004339D4">
        <w:rPr>
          <w:i/>
          <w:iCs/>
        </w:rPr>
        <w:t xml:space="preserve">Nat </w:t>
      </w:r>
      <w:proofErr w:type="spellStart"/>
      <w:r w:rsidRPr="004339D4">
        <w:rPr>
          <w:i/>
          <w:iCs/>
        </w:rPr>
        <w:t>Neurosci</w:t>
      </w:r>
      <w:proofErr w:type="spellEnd"/>
      <w:r w:rsidRPr="004339D4">
        <w:rPr>
          <w:i/>
          <w:iCs/>
        </w:rPr>
        <w:t>.</w:t>
      </w:r>
      <w:r w:rsidRPr="004339D4">
        <w:t xml:space="preserve"> 2014;17(8):1092-1099. doi:10.1038/nn.3763.</w:t>
      </w:r>
    </w:p>
    <w:p w14:paraId="3AC538C0" w14:textId="0248DBFC" w:rsidR="004339D4" w:rsidRPr="004339D4" w:rsidRDefault="004339D4" w:rsidP="004339D4">
      <w:proofErr w:type="spellStart"/>
      <w:r w:rsidRPr="004339D4">
        <w:t>Kalapatapu</w:t>
      </w:r>
      <w:proofErr w:type="spellEnd"/>
      <w:r w:rsidRPr="004339D4">
        <w:t xml:space="preserve"> RK, Bedi G, Haney M, Evans SM, Rubin E, Foltin RW. </w:t>
      </w:r>
      <w:hyperlink r:id="rId19" w:history="1">
        <w:r w:rsidRPr="004339D4">
          <w:rPr>
            <w:rStyle w:val="Hyperlink"/>
          </w:rPr>
          <w:t>The subjective effects of cocaine: relationship to years of cocaine use and current age.</w:t>
        </w:r>
      </w:hyperlink>
      <w:r w:rsidRPr="004339D4">
        <w:t xml:space="preserve"> </w:t>
      </w:r>
      <w:r w:rsidRPr="004339D4">
        <w:rPr>
          <w:i/>
          <w:iCs/>
        </w:rPr>
        <w:t>Am J Drug Alcohol Abuse</w:t>
      </w:r>
      <w:r w:rsidRPr="004339D4">
        <w:t xml:space="preserve">. 2012 Nov;38(6):530-4. </w:t>
      </w:r>
      <w:proofErr w:type="spellStart"/>
      <w:r w:rsidRPr="004339D4">
        <w:t>doi</w:t>
      </w:r>
      <w:proofErr w:type="spellEnd"/>
      <w:r w:rsidRPr="004339D4">
        <w:t>: 10.3109/00952990.2012.704461.</w:t>
      </w:r>
    </w:p>
    <w:p w14:paraId="3B1EE768" w14:textId="0A7E8EEB" w:rsidR="004339D4" w:rsidRPr="004339D4" w:rsidRDefault="004339D4" w:rsidP="004339D4">
      <w:r w:rsidRPr="004339D4">
        <w:lastRenderedPageBreak/>
        <w:t xml:space="preserve">Mahboub N, Rizk R, </w:t>
      </w:r>
      <w:proofErr w:type="spellStart"/>
      <w:r w:rsidRPr="004339D4">
        <w:t>Karavetian</w:t>
      </w:r>
      <w:proofErr w:type="spellEnd"/>
      <w:r w:rsidRPr="004339D4">
        <w:t xml:space="preserve"> M, de Vries N. </w:t>
      </w:r>
      <w:hyperlink r:id="rId20" w:history="1">
        <w:r w:rsidRPr="004339D4">
          <w:rPr>
            <w:rStyle w:val="Hyperlink"/>
          </w:rPr>
          <w:t>Nutritional status and eating habits of people who use drugs and/or are undergoing treatment for recovery: a narrative review.</w:t>
        </w:r>
      </w:hyperlink>
      <w:r w:rsidRPr="004339D4">
        <w:t xml:space="preserve"> </w:t>
      </w:r>
      <w:proofErr w:type="spellStart"/>
      <w:r w:rsidRPr="004339D4">
        <w:rPr>
          <w:i/>
          <w:iCs/>
        </w:rPr>
        <w:t>Nutr</w:t>
      </w:r>
      <w:proofErr w:type="spellEnd"/>
      <w:r w:rsidRPr="004339D4">
        <w:rPr>
          <w:i/>
          <w:iCs/>
        </w:rPr>
        <w:t xml:space="preserve"> Rev.</w:t>
      </w:r>
      <w:r w:rsidRPr="004339D4">
        <w:t xml:space="preserve"> 2021 May 12;79(6):627-635. </w:t>
      </w:r>
      <w:proofErr w:type="spellStart"/>
      <w:r w:rsidRPr="004339D4">
        <w:t>doi</w:t>
      </w:r>
      <w:proofErr w:type="spellEnd"/>
      <w:r w:rsidRPr="004339D4">
        <w:t>: 10.1093/</w:t>
      </w:r>
      <w:proofErr w:type="spellStart"/>
      <w:r w:rsidRPr="004339D4">
        <w:t>nutrit</w:t>
      </w:r>
      <w:proofErr w:type="spellEnd"/>
      <w:r w:rsidRPr="004339D4">
        <w:t>/nuaa095. </w:t>
      </w:r>
    </w:p>
    <w:p w14:paraId="2BA04977" w14:textId="4235BFFB" w:rsidR="004339D4" w:rsidRPr="004339D4" w:rsidRDefault="004339D4" w:rsidP="004339D4">
      <w:proofErr w:type="spellStart"/>
      <w:r w:rsidRPr="004339D4">
        <w:t>Bjorness</w:t>
      </w:r>
      <w:proofErr w:type="spellEnd"/>
      <w:r w:rsidRPr="004339D4">
        <w:t xml:space="preserve"> TE, Greene RW. </w:t>
      </w:r>
      <w:hyperlink r:id="rId21" w:history="1">
        <w:r w:rsidRPr="004339D4">
          <w:rPr>
            <w:rStyle w:val="Hyperlink"/>
          </w:rPr>
          <w:t xml:space="preserve">Interaction between cocaine use and sleep behavior: A comprehensive review of cocaine's disrupting influence on sleep behavior and sleep disruptions </w:t>
        </w:r>
        <w:proofErr w:type="gramStart"/>
        <w:r w:rsidRPr="004339D4">
          <w:rPr>
            <w:rStyle w:val="Hyperlink"/>
          </w:rPr>
          <w:t>influence</w:t>
        </w:r>
        <w:proofErr w:type="gramEnd"/>
        <w:r w:rsidRPr="004339D4">
          <w:rPr>
            <w:rStyle w:val="Hyperlink"/>
          </w:rPr>
          <w:t xml:space="preserve"> on reward seeking.</w:t>
        </w:r>
      </w:hyperlink>
      <w:r w:rsidRPr="004339D4">
        <w:t xml:space="preserve"> </w:t>
      </w:r>
      <w:proofErr w:type="spellStart"/>
      <w:r w:rsidRPr="004339D4">
        <w:rPr>
          <w:i/>
          <w:iCs/>
        </w:rPr>
        <w:t>Pharmacol</w:t>
      </w:r>
      <w:proofErr w:type="spellEnd"/>
      <w:r w:rsidRPr="004339D4">
        <w:rPr>
          <w:i/>
          <w:iCs/>
        </w:rPr>
        <w:t xml:space="preserve"> </w:t>
      </w:r>
      <w:proofErr w:type="spellStart"/>
      <w:r w:rsidRPr="004339D4">
        <w:rPr>
          <w:i/>
          <w:iCs/>
        </w:rPr>
        <w:t>Biochem</w:t>
      </w:r>
      <w:proofErr w:type="spellEnd"/>
      <w:r w:rsidRPr="004339D4">
        <w:rPr>
          <w:i/>
          <w:iCs/>
        </w:rPr>
        <w:t xml:space="preserve"> </w:t>
      </w:r>
      <w:proofErr w:type="spellStart"/>
      <w:r w:rsidRPr="004339D4">
        <w:rPr>
          <w:i/>
          <w:iCs/>
        </w:rPr>
        <w:t>Behav</w:t>
      </w:r>
      <w:proofErr w:type="spellEnd"/>
      <w:r w:rsidRPr="004339D4">
        <w:rPr>
          <w:i/>
          <w:iCs/>
        </w:rPr>
        <w:t>.</w:t>
      </w:r>
      <w:r w:rsidRPr="004339D4">
        <w:t xml:space="preserve"> 2021 </w:t>
      </w:r>
      <w:proofErr w:type="gramStart"/>
      <w:r w:rsidRPr="004339D4">
        <w:t>Jul;206:173194</w:t>
      </w:r>
      <w:proofErr w:type="gramEnd"/>
      <w:r w:rsidRPr="004339D4">
        <w:t xml:space="preserve">. </w:t>
      </w:r>
      <w:proofErr w:type="spellStart"/>
      <w:r w:rsidRPr="004339D4">
        <w:t>doi</w:t>
      </w:r>
      <w:proofErr w:type="spellEnd"/>
      <w:r w:rsidRPr="004339D4">
        <w:t>: 10.1016/j.pbb.2021.173194. </w:t>
      </w:r>
    </w:p>
    <w:p w14:paraId="3F2F150D" w14:textId="5A179F21" w:rsidR="004339D4" w:rsidRPr="004339D4" w:rsidRDefault="004339D4" w:rsidP="004339D4">
      <w:r w:rsidRPr="004339D4">
        <w:t xml:space="preserve">Spronk DB, van Wel JHP, Ramaekers JG, </w:t>
      </w:r>
      <w:proofErr w:type="spellStart"/>
      <w:r w:rsidRPr="004339D4">
        <w:t>Verkes</w:t>
      </w:r>
      <w:proofErr w:type="spellEnd"/>
      <w:r w:rsidRPr="004339D4">
        <w:t xml:space="preserve"> RJ. </w:t>
      </w:r>
      <w:hyperlink r:id="rId22" w:history="1">
        <w:r w:rsidRPr="004339D4">
          <w:rPr>
            <w:rStyle w:val="Hyperlink"/>
          </w:rPr>
          <w:t>Characterizing the cognitive effects of cocaine: a comprehensive review</w:t>
        </w:r>
      </w:hyperlink>
      <w:r w:rsidRPr="004339D4">
        <w:t xml:space="preserve">. </w:t>
      </w:r>
      <w:proofErr w:type="spellStart"/>
      <w:r w:rsidRPr="004339D4">
        <w:rPr>
          <w:i/>
          <w:iCs/>
        </w:rPr>
        <w:t>Neurosci</w:t>
      </w:r>
      <w:proofErr w:type="spellEnd"/>
      <w:r w:rsidRPr="004339D4">
        <w:rPr>
          <w:i/>
          <w:iCs/>
        </w:rPr>
        <w:t xml:space="preserve"> </w:t>
      </w:r>
      <w:proofErr w:type="spellStart"/>
      <w:r w:rsidRPr="004339D4">
        <w:rPr>
          <w:i/>
          <w:iCs/>
        </w:rPr>
        <w:t>Biobehav</w:t>
      </w:r>
      <w:proofErr w:type="spellEnd"/>
      <w:r w:rsidRPr="004339D4">
        <w:rPr>
          <w:i/>
          <w:iCs/>
        </w:rPr>
        <w:t xml:space="preserve"> Rev.</w:t>
      </w:r>
      <w:r w:rsidRPr="004339D4">
        <w:t xml:space="preserve"> 2013;37(8):1838-1859. </w:t>
      </w:r>
      <w:proofErr w:type="gramStart"/>
      <w:r w:rsidRPr="004339D4">
        <w:t>doi:10.1016/j.neubiorev</w:t>
      </w:r>
      <w:proofErr w:type="gramEnd"/>
      <w:r w:rsidRPr="004339D4">
        <w:t>.2013.07.003.</w:t>
      </w:r>
    </w:p>
    <w:p w14:paraId="0C475DC1" w14:textId="60702C03" w:rsidR="004339D4" w:rsidRPr="004339D4" w:rsidRDefault="004339D4" w:rsidP="004339D4">
      <w:proofErr w:type="spellStart"/>
      <w:r w:rsidRPr="004339D4">
        <w:t>Advokat</w:t>
      </w:r>
      <w:proofErr w:type="spellEnd"/>
      <w:r w:rsidRPr="004339D4">
        <w:t xml:space="preserve"> C, </w:t>
      </w:r>
      <w:proofErr w:type="spellStart"/>
      <w:r w:rsidRPr="004339D4">
        <w:t>Comaty</w:t>
      </w:r>
      <w:proofErr w:type="spellEnd"/>
      <w:r w:rsidRPr="004339D4">
        <w:t xml:space="preserve"> J, Julien R. Julien’s Primer of Drug Action. 13th ed. New York, NY: Worth Publishers; 2014.</w:t>
      </w:r>
    </w:p>
    <w:p w14:paraId="28E47A46" w14:textId="59E70225" w:rsidR="004339D4" w:rsidRPr="004339D4" w:rsidRDefault="004339D4" w:rsidP="004339D4">
      <w:r w:rsidRPr="004339D4">
        <w:t xml:space="preserve">Richards JR, Le JK. </w:t>
      </w:r>
      <w:hyperlink r:id="rId23" w:history="1">
        <w:r w:rsidRPr="004339D4">
          <w:rPr>
            <w:rStyle w:val="Hyperlink"/>
          </w:rPr>
          <w:t>Cocaine Toxicity</w:t>
        </w:r>
      </w:hyperlink>
      <w:r w:rsidRPr="004339D4">
        <w:t xml:space="preserve">. In: </w:t>
      </w:r>
      <w:proofErr w:type="spellStart"/>
      <w:r w:rsidRPr="004339D4">
        <w:rPr>
          <w:i/>
          <w:iCs/>
        </w:rPr>
        <w:t>StatPearls</w:t>
      </w:r>
      <w:proofErr w:type="spellEnd"/>
      <w:r w:rsidRPr="004339D4">
        <w:t xml:space="preserve">. </w:t>
      </w:r>
      <w:proofErr w:type="spellStart"/>
      <w:r w:rsidRPr="004339D4">
        <w:t>StatPearls</w:t>
      </w:r>
      <w:proofErr w:type="spellEnd"/>
      <w:r w:rsidRPr="004339D4">
        <w:t xml:space="preserve"> Publishing; June 8, 2024.</w:t>
      </w:r>
    </w:p>
    <w:p w14:paraId="60339C01" w14:textId="3E363D54" w:rsidR="004339D4" w:rsidRPr="004339D4" w:rsidRDefault="004339D4" w:rsidP="004339D4">
      <w:r w:rsidRPr="004339D4">
        <w:t xml:space="preserve">Pennings EJM, Leccese AP, Wolff FA de. </w:t>
      </w:r>
      <w:hyperlink r:id="rId24" w:history="1">
        <w:r w:rsidRPr="004339D4">
          <w:rPr>
            <w:rStyle w:val="Hyperlink"/>
          </w:rPr>
          <w:t>Effects of concurrent use of alcohol and cocaine.</w:t>
        </w:r>
      </w:hyperlink>
      <w:r w:rsidRPr="004339D4">
        <w:t xml:space="preserve"> </w:t>
      </w:r>
      <w:r w:rsidRPr="004339D4">
        <w:rPr>
          <w:i/>
          <w:iCs/>
        </w:rPr>
        <w:t>Addict Abingdon Engl.</w:t>
      </w:r>
      <w:r w:rsidRPr="004339D4">
        <w:t xml:space="preserve"> 2002;97(7):773-783.</w:t>
      </w:r>
    </w:p>
    <w:p w14:paraId="36F4C4A1" w14:textId="7F46C3CC" w:rsidR="004339D4" w:rsidRPr="004339D4" w:rsidRDefault="004339D4" w:rsidP="004339D4">
      <w:r w:rsidRPr="004339D4">
        <w:t xml:space="preserve">Nolan ML, </w:t>
      </w:r>
      <w:proofErr w:type="spellStart"/>
      <w:r w:rsidRPr="004339D4">
        <w:t>Shamasunder</w:t>
      </w:r>
      <w:proofErr w:type="spellEnd"/>
      <w:r w:rsidRPr="004339D4">
        <w:t xml:space="preserve"> S, Colon-Berezin C, </w:t>
      </w:r>
      <w:proofErr w:type="spellStart"/>
      <w:r w:rsidRPr="004339D4">
        <w:t>Kunins</w:t>
      </w:r>
      <w:proofErr w:type="spellEnd"/>
      <w:r w:rsidRPr="004339D4">
        <w:t xml:space="preserve"> HV, Paone D. </w:t>
      </w:r>
      <w:hyperlink r:id="rId25" w:history="1">
        <w:r w:rsidRPr="004339D4">
          <w:rPr>
            <w:rStyle w:val="Hyperlink"/>
          </w:rPr>
          <w:t xml:space="preserve">Increased Presence of Fentanyl in Cocaine-Involved Fatal Overdoses: Implications for </w:t>
        </w:r>
        <w:proofErr w:type="spellStart"/>
        <w:r w:rsidRPr="004339D4">
          <w:rPr>
            <w:rStyle w:val="Hyperlink"/>
          </w:rPr>
          <w:t>Prevention.</w:t>
        </w:r>
      </w:hyperlink>
      <w:r w:rsidRPr="004339D4">
        <w:rPr>
          <w:i/>
          <w:iCs/>
        </w:rPr>
        <w:t>J</w:t>
      </w:r>
      <w:proofErr w:type="spellEnd"/>
      <w:r w:rsidRPr="004339D4">
        <w:rPr>
          <w:i/>
          <w:iCs/>
        </w:rPr>
        <w:t xml:space="preserve"> Urban Health.</w:t>
      </w:r>
      <w:r w:rsidRPr="004339D4">
        <w:t xml:space="preserve"> 2019 Feb;96(1):49-54. </w:t>
      </w:r>
      <w:proofErr w:type="spellStart"/>
      <w:r w:rsidRPr="004339D4">
        <w:t>doi</w:t>
      </w:r>
      <w:proofErr w:type="spellEnd"/>
      <w:r w:rsidRPr="004339D4">
        <w:t>: 10.1007/s11524-018-00343-z. </w:t>
      </w:r>
    </w:p>
    <w:p w14:paraId="67282E66" w14:textId="0C11BCED" w:rsidR="004339D4" w:rsidRPr="004339D4" w:rsidRDefault="004339D4" w:rsidP="004339D4">
      <w:r w:rsidRPr="004339D4">
        <w:t xml:space="preserve">Liu X, Singer ME. </w:t>
      </w:r>
      <w:hyperlink r:id="rId26" w:history="1">
        <w:r w:rsidRPr="004339D4">
          <w:rPr>
            <w:rStyle w:val="Hyperlink"/>
          </w:rPr>
          <w:t>Intentional use of both opioids and cocaine in the United States.</w:t>
        </w:r>
      </w:hyperlink>
      <w:r w:rsidRPr="004339D4">
        <w:t xml:space="preserve"> </w:t>
      </w:r>
      <w:r w:rsidRPr="004339D4">
        <w:rPr>
          <w:i/>
          <w:iCs/>
        </w:rPr>
        <w:t>Prev Med Rep</w:t>
      </w:r>
      <w:r w:rsidRPr="004339D4">
        <w:t xml:space="preserve">. 2023 May 5;33:102227. </w:t>
      </w:r>
      <w:proofErr w:type="spellStart"/>
      <w:r w:rsidRPr="004339D4">
        <w:t>doi</w:t>
      </w:r>
      <w:proofErr w:type="spellEnd"/>
      <w:r w:rsidRPr="004339D4">
        <w:t>: 10.1016/j.pmedr.2023.102227.</w:t>
      </w:r>
    </w:p>
    <w:p w14:paraId="0B88FE10" w14:textId="5241AF21" w:rsidR="004339D4" w:rsidRPr="004339D4" w:rsidRDefault="004339D4" w:rsidP="004339D4">
      <w:r w:rsidRPr="004339D4">
        <w:t>Büttner A. Neuropathological alterations in cocaine abuse. Curr Med Chem. 2012;19(33):5597-5600.</w:t>
      </w:r>
    </w:p>
    <w:p w14:paraId="21875AB8" w14:textId="2DF6E265" w:rsidR="004339D4" w:rsidRPr="004339D4" w:rsidRDefault="004339D4" w:rsidP="004339D4">
      <w:r w:rsidRPr="004339D4">
        <w:t xml:space="preserve">Volkow ND, Wang GJ, Fowler JS, Tomasi D, Telang F, Baler R. </w:t>
      </w:r>
      <w:hyperlink r:id="rId27" w:history="1">
        <w:r w:rsidRPr="004339D4">
          <w:rPr>
            <w:rStyle w:val="Hyperlink"/>
          </w:rPr>
          <w:t>Addiction: decreased reward sensitivity and increased expectation sensitivity conspire to overwhelm the brain's control circuit.</w:t>
        </w:r>
      </w:hyperlink>
      <w:r w:rsidRPr="004339D4">
        <w:t xml:space="preserve"> </w:t>
      </w:r>
      <w:proofErr w:type="spellStart"/>
      <w:r w:rsidRPr="004339D4">
        <w:rPr>
          <w:i/>
          <w:iCs/>
        </w:rPr>
        <w:t>Bioessays</w:t>
      </w:r>
      <w:proofErr w:type="spellEnd"/>
      <w:r w:rsidRPr="004339D4">
        <w:rPr>
          <w:i/>
          <w:iCs/>
        </w:rPr>
        <w:t>.</w:t>
      </w:r>
      <w:r w:rsidRPr="004339D4">
        <w:t xml:space="preserve"> 2010 Sep;32(9):748-55. </w:t>
      </w:r>
      <w:proofErr w:type="spellStart"/>
      <w:r w:rsidRPr="004339D4">
        <w:t>doi</w:t>
      </w:r>
      <w:proofErr w:type="spellEnd"/>
      <w:r w:rsidRPr="004339D4">
        <w:t>: 10.1002/bies.201000042. </w:t>
      </w:r>
    </w:p>
    <w:p w14:paraId="60B01371" w14:textId="762991FC" w:rsidR="004339D4" w:rsidRPr="004339D4" w:rsidRDefault="004339D4" w:rsidP="004339D4">
      <w:proofErr w:type="spellStart"/>
      <w:r w:rsidRPr="004339D4">
        <w:t>Armentia</w:t>
      </w:r>
      <w:proofErr w:type="spellEnd"/>
      <w:r w:rsidRPr="004339D4">
        <w:t xml:space="preserve"> A, Martín-</w:t>
      </w:r>
      <w:proofErr w:type="spellStart"/>
      <w:r w:rsidRPr="004339D4">
        <w:t>Armentia</w:t>
      </w:r>
      <w:proofErr w:type="spellEnd"/>
      <w:r w:rsidRPr="004339D4">
        <w:t xml:space="preserve"> B, Martín-</w:t>
      </w:r>
      <w:proofErr w:type="spellStart"/>
      <w:r w:rsidRPr="004339D4">
        <w:t>Armentia</w:t>
      </w:r>
      <w:proofErr w:type="spellEnd"/>
      <w:r w:rsidRPr="004339D4">
        <w:t xml:space="preserve"> S, Ruiz-Muñoz P, Quesada JM, Postigo I, Conde R, González-Sagrado M, Pineda F, Castillo M, Palacios R, Tejedor J. </w:t>
      </w:r>
      <w:hyperlink r:id="rId28" w:history="1">
        <w:r w:rsidRPr="004339D4">
          <w:rPr>
            <w:rStyle w:val="Hyperlink"/>
          </w:rPr>
          <w:t>Cocaine Allergy in Drug-Dependent Patients and Allergic People.</w:t>
        </w:r>
      </w:hyperlink>
      <w:r w:rsidRPr="004339D4">
        <w:t xml:space="preserve"> </w:t>
      </w:r>
      <w:r w:rsidRPr="004339D4">
        <w:rPr>
          <w:i/>
          <w:iCs/>
        </w:rPr>
        <w:t xml:space="preserve">J Allergy Clin Immunol </w:t>
      </w:r>
      <w:proofErr w:type="spellStart"/>
      <w:r w:rsidRPr="004339D4">
        <w:rPr>
          <w:i/>
          <w:iCs/>
        </w:rPr>
        <w:t>Pract</w:t>
      </w:r>
      <w:proofErr w:type="spellEnd"/>
      <w:r w:rsidRPr="004339D4">
        <w:rPr>
          <w:i/>
          <w:iCs/>
        </w:rPr>
        <w:t>.</w:t>
      </w:r>
      <w:r w:rsidRPr="004339D4">
        <w:t xml:space="preserve"> 2018 Jan-Feb;6(1):201-207. </w:t>
      </w:r>
      <w:proofErr w:type="spellStart"/>
      <w:r w:rsidRPr="004339D4">
        <w:t>doi</w:t>
      </w:r>
      <w:proofErr w:type="spellEnd"/>
      <w:r w:rsidRPr="004339D4">
        <w:t>: 10.1016/j.jaip.2017.06.013.</w:t>
      </w:r>
    </w:p>
    <w:p w14:paraId="5DE6C4A5" w14:textId="77811B7A" w:rsidR="004339D4" w:rsidRPr="004339D4" w:rsidRDefault="004339D4" w:rsidP="004339D4">
      <w:r w:rsidRPr="004339D4">
        <w:t xml:space="preserve">Fonseca AC, Ferro JM. </w:t>
      </w:r>
      <w:hyperlink r:id="rId29" w:history="1">
        <w:r w:rsidRPr="004339D4">
          <w:rPr>
            <w:rStyle w:val="Hyperlink"/>
          </w:rPr>
          <w:t>Drug abuse and stroke</w:t>
        </w:r>
      </w:hyperlink>
      <w:r w:rsidRPr="004339D4">
        <w:t xml:space="preserve">. </w:t>
      </w:r>
      <w:r w:rsidRPr="004339D4">
        <w:rPr>
          <w:i/>
          <w:iCs/>
        </w:rPr>
        <w:t xml:space="preserve">Curr Neurol </w:t>
      </w:r>
      <w:proofErr w:type="spellStart"/>
      <w:r w:rsidRPr="004339D4">
        <w:rPr>
          <w:i/>
          <w:iCs/>
        </w:rPr>
        <w:t>Neurosci</w:t>
      </w:r>
      <w:proofErr w:type="spellEnd"/>
      <w:r w:rsidRPr="004339D4">
        <w:rPr>
          <w:i/>
          <w:iCs/>
        </w:rPr>
        <w:t xml:space="preserve"> Rep</w:t>
      </w:r>
      <w:r w:rsidRPr="004339D4">
        <w:t>. 2013;13(2):325. doi:10.1007/s11910-012-0325-0.</w:t>
      </w:r>
    </w:p>
    <w:p w14:paraId="7912CBAC" w14:textId="3A1BDEB7" w:rsidR="004339D4" w:rsidRPr="004339D4" w:rsidRDefault="004339D4" w:rsidP="004339D4">
      <w:r w:rsidRPr="004339D4">
        <w:t xml:space="preserve">Maraj S, Figueredo VM, Lynn Morris D. </w:t>
      </w:r>
      <w:hyperlink r:id="rId30" w:history="1">
        <w:r w:rsidRPr="004339D4">
          <w:rPr>
            <w:rStyle w:val="Hyperlink"/>
          </w:rPr>
          <w:t>Cocaine and the heart.</w:t>
        </w:r>
      </w:hyperlink>
      <w:r w:rsidRPr="004339D4">
        <w:t xml:space="preserve"> </w:t>
      </w:r>
      <w:r w:rsidRPr="004339D4">
        <w:rPr>
          <w:i/>
          <w:iCs/>
        </w:rPr>
        <w:t xml:space="preserve">Clin </w:t>
      </w:r>
      <w:proofErr w:type="spellStart"/>
      <w:r w:rsidRPr="004339D4">
        <w:rPr>
          <w:i/>
          <w:iCs/>
        </w:rPr>
        <w:t>Cardiol</w:t>
      </w:r>
      <w:proofErr w:type="spellEnd"/>
      <w:r w:rsidRPr="004339D4">
        <w:rPr>
          <w:i/>
          <w:iCs/>
        </w:rPr>
        <w:t>.</w:t>
      </w:r>
      <w:r w:rsidRPr="004339D4">
        <w:t xml:space="preserve"> 2010;33(5):264-269. doi:10.1002/clc.20746.</w:t>
      </w:r>
    </w:p>
    <w:p w14:paraId="611C8E9A" w14:textId="3C7B167B" w:rsidR="004339D4" w:rsidRPr="004339D4" w:rsidRDefault="004339D4" w:rsidP="004339D4">
      <w:r w:rsidRPr="004339D4">
        <w:t xml:space="preserve">Bhuvaneswar CG, Chang G, Epstein LA, Stern TA. </w:t>
      </w:r>
      <w:hyperlink r:id="rId31" w:history="1">
        <w:r w:rsidRPr="004339D4">
          <w:rPr>
            <w:rStyle w:val="Hyperlink"/>
          </w:rPr>
          <w:t>Cocaine and opioid use during pregnancy: prevalence and management</w:t>
        </w:r>
      </w:hyperlink>
      <w:r w:rsidRPr="004339D4">
        <w:t xml:space="preserve">. </w:t>
      </w:r>
      <w:r w:rsidRPr="004339D4">
        <w:rPr>
          <w:i/>
          <w:iCs/>
        </w:rPr>
        <w:t>Prim Care Companion J Clin Psychiatry.</w:t>
      </w:r>
      <w:r w:rsidRPr="004339D4">
        <w:t xml:space="preserve"> 2008;10(1):59-65. </w:t>
      </w:r>
      <w:proofErr w:type="spellStart"/>
      <w:r w:rsidRPr="004339D4">
        <w:t>doi</w:t>
      </w:r>
      <w:proofErr w:type="spellEnd"/>
      <w:r w:rsidRPr="004339D4">
        <w:t>: 10.4088/</w:t>
      </w:r>
      <w:proofErr w:type="gramStart"/>
      <w:r w:rsidRPr="004339D4">
        <w:t>pcc.v</w:t>
      </w:r>
      <w:proofErr w:type="gramEnd"/>
      <w:r w:rsidRPr="004339D4">
        <w:t>10n0110.</w:t>
      </w:r>
    </w:p>
    <w:p w14:paraId="1F97935F" w14:textId="0518D555" w:rsidR="004339D4" w:rsidRPr="004339D4" w:rsidRDefault="004339D4" w:rsidP="004339D4">
      <w:r w:rsidRPr="004339D4">
        <w:lastRenderedPageBreak/>
        <w:t xml:space="preserve">Cain MA, Bornick P, Whiteman V. </w:t>
      </w:r>
      <w:hyperlink r:id="rId32" w:history="1">
        <w:r w:rsidRPr="004339D4">
          <w:rPr>
            <w:rStyle w:val="Hyperlink"/>
          </w:rPr>
          <w:t>The maternal, fetal, and neonatal effects of cocaine exposure in pregnancy.</w:t>
        </w:r>
      </w:hyperlink>
      <w:r w:rsidRPr="004339D4">
        <w:t xml:space="preserve"> </w:t>
      </w:r>
      <w:r w:rsidRPr="004339D4">
        <w:rPr>
          <w:i/>
          <w:iCs/>
        </w:rPr>
        <w:t xml:space="preserve">Clin </w:t>
      </w:r>
      <w:proofErr w:type="spellStart"/>
      <w:r w:rsidRPr="004339D4">
        <w:rPr>
          <w:i/>
          <w:iCs/>
        </w:rPr>
        <w:t>Obstet</w:t>
      </w:r>
      <w:proofErr w:type="spellEnd"/>
      <w:r w:rsidRPr="004339D4">
        <w:rPr>
          <w:i/>
          <w:iCs/>
        </w:rPr>
        <w:t xml:space="preserve"> Gynecol.</w:t>
      </w:r>
      <w:r w:rsidRPr="004339D4">
        <w:t xml:space="preserve"> 2013;56(1):124-132. doi:10.1097/GRF.0b013e31827ae167.</w:t>
      </w:r>
    </w:p>
    <w:p w14:paraId="14FD6CCB" w14:textId="6FCA724E" w:rsidR="004339D4" w:rsidRPr="004339D4" w:rsidRDefault="009D781E" w:rsidP="004339D4">
      <w:r>
        <w:t>B</w:t>
      </w:r>
      <w:r w:rsidR="004339D4" w:rsidRPr="004339D4">
        <w:t xml:space="preserve">ehnke M, Smith VC, Abuse C on S, Newborn C on FA. </w:t>
      </w:r>
      <w:hyperlink r:id="rId33" w:history="1">
        <w:r w:rsidR="004339D4" w:rsidRPr="004339D4">
          <w:rPr>
            <w:rStyle w:val="Hyperlink"/>
          </w:rPr>
          <w:t>Prenatal substance abuse: short- and long-term effects on the exposed fetus.</w:t>
        </w:r>
      </w:hyperlink>
      <w:r w:rsidR="004339D4" w:rsidRPr="004339D4">
        <w:t xml:space="preserve"> </w:t>
      </w:r>
      <w:r w:rsidR="004339D4" w:rsidRPr="004339D4">
        <w:rPr>
          <w:i/>
          <w:iCs/>
        </w:rPr>
        <w:t>Pediatrics.</w:t>
      </w:r>
      <w:r w:rsidR="004339D4" w:rsidRPr="004339D4">
        <w:t xml:space="preserve"> 2013;131(3</w:t>
      </w:r>
      <w:proofErr w:type="gramStart"/>
      <w:r w:rsidR="004339D4" w:rsidRPr="004339D4">
        <w:t>):e</w:t>
      </w:r>
      <w:proofErr w:type="gramEnd"/>
      <w:r w:rsidR="004339D4" w:rsidRPr="004339D4">
        <w:t>1009-e1024. doi:10.1542/peds.2012-3931.</w:t>
      </w:r>
    </w:p>
    <w:p w14:paraId="594373F2" w14:textId="3360A9CF" w:rsidR="004339D4" w:rsidRPr="004339D4" w:rsidRDefault="004339D4" w:rsidP="004339D4">
      <w:r w:rsidRPr="004339D4">
        <w:t xml:space="preserve">Gouin K, Murphy K, Shah PS, </w:t>
      </w:r>
      <w:hyperlink r:id="rId34" w:history="1">
        <w:r w:rsidRPr="004339D4">
          <w:rPr>
            <w:rStyle w:val="Hyperlink"/>
          </w:rPr>
          <w:t xml:space="preserve">Effects of cocaine use during pregnancy on low birthweight and preterm birth: systematic review and </w:t>
        </w:r>
        <w:proofErr w:type="spellStart"/>
        <w:r w:rsidRPr="004339D4">
          <w:rPr>
            <w:rStyle w:val="Hyperlink"/>
          </w:rPr>
          <w:t>metaanalyses</w:t>
        </w:r>
        <w:proofErr w:type="spellEnd"/>
        <w:r w:rsidRPr="004339D4">
          <w:rPr>
            <w:rStyle w:val="Hyperlink"/>
          </w:rPr>
          <w:t>.</w:t>
        </w:r>
      </w:hyperlink>
      <w:r w:rsidRPr="004339D4">
        <w:t xml:space="preserve"> </w:t>
      </w:r>
      <w:r w:rsidRPr="004339D4">
        <w:rPr>
          <w:i/>
          <w:iCs/>
        </w:rPr>
        <w:t xml:space="preserve">Am J </w:t>
      </w:r>
      <w:proofErr w:type="spellStart"/>
      <w:r w:rsidRPr="004339D4">
        <w:rPr>
          <w:i/>
          <w:iCs/>
        </w:rPr>
        <w:t>Obstet</w:t>
      </w:r>
      <w:proofErr w:type="spellEnd"/>
      <w:r w:rsidRPr="004339D4">
        <w:rPr>
          <w:i/>
          <w:iCs/>
        </w:rPr>
        <w:t xml:space="preserve"> Gynecol.</w:t>
      </w:r>
      <w:r w:rsidRPr="004339D4">
        <w:t xml:space="preserve"> 2011;204(4):340.e1-e12. </w:t>
      </w:r>
      <w:proofErr w:type="gramStart"/>
      <w:r w:rsidRPr="004339D4">
        <w:t>doi:10.1016/j.ajog</w:t>
      </w:r>
      <w:proofErr w:type="gramEnd"/>
      <w:r w:rsidRPr="004339D4">
        <w:t>.2010.11.013.</w:t>
      </w:r>
    </w:p>
    <w:p w14:paraId="0BC400B4" w14:textId="5A67A546" w:rsidR="004339D4" w:rsidRPr="004339D4" w:rsidRDefault="004339D4" w:rsidP="004339D4">
      <w:r w:rsidRPr="004339D4">
        <w:t xml:space="preserve">Lambert BL, Bauer CR. </w:t>
      </w:r>
      <w:hyperlink r:id="rId35" w:history="1">
        <w:r w:rsidRPr="004339D4">
          <w:rPr>
            <w:rStyle w:val="Hyperlink"/>
          </w:rPr>
          <w:t>Developmental and behavioral consequences of prenatal cocaine exposure: a review.</w:t>
        </w:r>
      </w:hyperlink>
      <w:r w:rsidRPr="004339D4">
        <w:t xml:space="preserve"> </w:t>
      </w:r>
      <w:r w:rsidRPr="004339D4">
        <w:rPr>
          <w:i/>
          <w:iCs/>
        </w:rPr>
        <w:t xml:space="preserve">J </w:t>
      </w:r>
      <w:proofErr w:type="spellStart"/>
      <w:r w:rsidRPr="004339D4">
        <w:rPr>
          <w:i/>
          <w:iCs/>
        </w:rPr>
        <w:t>Perinatol</w:t>
      </w:r>
      <w:proofErr w:type="spellEnd"/>
      <w:r w:rsidRPr="004339D4">
        <w:rPr>
          <w:i/>
          <w:iCs/>
        </w:rPr>
        <w:t xml:space="preserve"> Off J Calif Perinat Assoc. </w:t>
      </w:r>
      <w:r w:rsidRPr="004339D4">
        <w:t>2012;32(11):819-828. doi:10.1038/jp.2012.90.</w:t>
      </w:r>
    </w:p>
    <w:p w14:paraId="795BC18B" w14:textId="5C16B3D3" w:rsidR="004339D4" w:rsidRPr="004339D4" w:rsidRDefault="004339D4" w:rsidP="004339D4">
      <w:r w:rsidRPr="004339D4">
        <w:t xml:space="preserve">Lester BM, Lagasse LL. </w:t>
      </w:r>
      <w:hyperlink r:id="rId36" w:history="1">
        <w:r w:rsidRPr="004339D4">
          <w:rPr>
            <w:rStyle w:val="Hyperlink"/>
          </w:rPr>
          <w:t>Children of addicted women</w:t>
        </w:r>
      </w:hyperlink>
      <w:r w:rsidRPr="004339D4">
        <w:t xml:space="preserve">. </w:t>
      </w:r>
      <w:r w:rsidRPr="004339D4">
        <w:rPr>
          <w:i/>
          <w:iCs/>
        </w:rPr>
        <w:t>J Addict Dis.</w:t>
      </w:r>
      <w:r w:rsidRPr="004339D4">
        <w:t xml:space="preserve"> 2010;29(2):259-276. doi:10.1080/10550881003684921.</w:t>
      </w:r>
    </w:p>
    <w:p w14:paraId="501CEEA0" w14:textId="342B569A" w:rsidR="004339D4" w:rsidRPr="004339D4" w:rsidRDefault="004339D4" w:rsidP="004339D4">
      <w:r w:rsidRPr="004339D4">
        <w:t xml:space="preserve">Ackerman JP, Riggins T, Black MM. </w:t>
      </w:r>
      <w:hyperlink r:id="rId37" w:history="1">
        <w:r w:rsidRPr="004339D4">
          <w:rPr>
            <w:rStyle w:val="Hyperlink"/>
          </w:rPr>
          <w:t>A review of the effects of prenatal cocaine exposure among school-aged children</w:t>
        </w:r>
      </w:hyperlink>
      <w:r w:rsidRPr="004339D4">
        <w:t xml:space="preserve">. </w:t>
      </w:r>
      <w:r w:rsidRPr="004339D4">
        <w:rPr>
          <w:i/>
          <w:iCs/>
        </w:rPr>
        <w:t>Pediatrics</w:t>
      </w:r>
      <w:r w:rsidRPr="004339D4">
        <w:t>. 2010;125(3):554-565. doi:10.1542/peds.2009-0637.</w:t>
      </w:r>
    </w:p>
    <w:p w14:paraId="00FB5728" w14:textId="2A80669E" w:rsidR="004339D4" w:rsidRPr="004339D4" w:rsidRDefault="004339D4" w:rsidP="004339D4">
      <w:r w:rsidRPr="004339D4">
        <w:t xml:space="preserve">Buckingham-Howes S, Berger SS, Scaletti LA, Black MM. </w:t>
      </w:r>
      <w:hyperlink r:id="rId38" w:history="1">
        <w:r w:rsidRPr="004339D4">
          <w:rPr>
            <w:rStyle w:val="Hyperlink"/>
          </w:rPr>
          <w:t>Systematic review of prenatal cocaine exposure and adolescent development.</w:t>
        </w:r>
      </w:hyperlink>
      <w:r w:rsidRPr="004339D4">
        <w:t xml:space="preserve"> </w:t>
      </w:r>
      <w:r w:rsidRPr="004339D4">
        <w:rPr>
          <w:i/>
          <w:iCs/>
        </w:rPr>
        <w:t>Pediatrics</w:t>
      </w:r>
      <w:r w:rsidRPr="004339D4">
        <w:t xml:space="preserve">. </w:t>
      </w:r>
      <w:proofErr w:type="gramStart"/>
      <w:r w:rsidRPr="004339D4">
        <w:t>2013;131</w:t>
      </w:r>
      <w:proofErr w:type="gramEnd"/>
      <w:r w:rsidRPr="004339D4">
        <w:t>(6</w:t>
      </w:r>
      <w:proofErr w:type="gramStart"/>
      <w:r w:rsidRPr="004339D4">
        <w:t>):e</w:t>
      </w:r>
      <w:proofErr w:type="gramEnd"/>
      <w:r w:rsidRPr="004339D4">
        <w:t>1917-e1936. doi:10.1542/peds.2012-0945.</w:t>
      </w:r>
    </w:p>
    <w:p w14:paraId="454B43A4" w14:textId="523710D5" w:rsidR="004339D4" w:rsidRPr="004339D4" w:rsidRDefault="004339D4" w:rsidP="004339D4">
      <w:r w:rsidRPr="004339D4">
        <w:rPr>
          <w:lang w:val="es-ES"/>
        </w:rPr>
        <w:t xml:space="preserve">Li K, Zhu D, </w:t>
      </w:r>
      <w:proofErr w:type="spellStart"/>
      <w:r w:rsidRPr="004339D4">
        <w:rPr>
          <w:lang w:val="es-ES"/>
        </w:rPr>
        <w:t>Guo</w:t>
      </w:r>
      <w:proofErr w:type="spellEnd"/>
      <w:r w:rsidRPr="004339D4">
        <w:rPr>
          <w:lang w:val="es-ES"/>
        </w:rPr>
        <w:t xml:space="preserve"> L, et al. </w:t>
      </w:r>
      <w:hyperlink r:id="rId39" w:history="1">
        <w:proofErr w:type="spellStart"/>
        <w:r w:rsidRPr="004339D4">
          <w:rPr>
            <w:rStyle w:val="Hyperlink"/>
          </w:rPr>
          <w:t>Connectomics</w:t>
        </w:r>
        <w:proofErr w:type="spellEnd"/>
        <w:r w:rsidRPr="004339D4">
          <w:rPr>
            <w:rStyle w:val="Hyperlink"/>
          </w:rPr>
          <w:t xml:space="preserve"> signatures of prenatal cocaine exposure affected adolescent brains.</w:t>
        </w:r>
      </w:hyperlink>
      <w:r w:rsidRPr="004339D4">
        <w:t xml:space="preserve"> </w:t>
      </w:r>
      <w:r w:rsidRPr="004339D4">
        <w:rPr>
          <w:i/>
          <w:iCs/>
        </w:rPr>
        <w:t>Hum Brain Mapp.</w:t>
      </w:r>
      <w:r w:rsidRPr="004339D4">
        <w:t xml:space="preserve"> 2013;34(10):2494-2510. doi:10.1002/hbm.22082.</w:t>
      </w:r>
    </w:p>
    <w:p w14:paraId="736EC790" w14:textId="3862972F" w:rsidR="004339D4" w:rsidRPr="004339D4" w:rsidRDefault="004339D4" w:rsidP="004339D4">
      <w:r w:rsidRPr="004339D4">
        <w:t xml:space="preserve">Penberthy JK, </w:t>
      </w:r>
      <w:proofErr w:type="spellStart"/>
      <w:r w:rsidRPr="004339D4">
        <w:t>Ait</w:t>
      </w:r>
      <w:proofErr w:type="spellEnd"/>
      <w:r w:rsidRPr="004339D4">
        <w:t xml:space="preserve">-Daoud N, Vaughan M, Fanning T. </w:t>
      </w:r>
      <w:hyperlink r:id="rId40" w:history="1">
        <w:r w:rsidRPr="004339D4">
          <w:rPr>
            <w:rStyle w:val="Hyperlink"/>
          </w:rPr>
          <w:t>Review of treatment for cocaine dependence.</w:t>
        </w:r>
      </w:hyperlink>
      <w:r w:rsidRPr="004339D4">
        <w:t xml:space="preserve"> </w:t>
      </w:r>
      <w:r w:rsidRPr="004339D4">
        <w:rPr>
          <w:i/>
          <w:iCs/>
        </w:rPr>
        <w:t>Curr Drug Abuse Rev.</w:t>
      </w:r>
      <w:r w:rsidRPr="004339D4">
        <w:t xml:space="preserve"> 2010;3(1):49-62. </w:t>
      </w:r>
      <w:proofErr w:type="spellStart"/>
      <w:r w:rsidRPr="004339D4">
        <w:t>doi</w:t>
      </w:r>
      <w:proofErr w:type="spellEnd"/>
      <w:r w:rsidRPr="004339D4">
        <w:t>: 10.2174/1874473711003010049.</w:t>
      </w:r>
    </w:p>
    <w:p w14:paraId="7BEAD492" w14:textId="3E585743" w:rsidR="004339D4" w:rsidRPr="004339D4" w:rsidRDefault="004339D4" w:rsidP="004339D4">
      <w:r w:rsidRPr="004339D4">
        <w:t xml:space="preserve">Petry NM, Barry D, Alessi SM, Rounsaville BJ, Carroll KM. </w:t>
      </w:r>
      <w:hyperlink r:id="rId41" w:history="1">
        <w:r w:rsidRPr="004339D4">
          <w:rPr>
            <w:rStyle w:val="Hyperlink"/>
          </w:rPr>
          <w:t>A randomized trial adapting contingency management targets based on initial abstinence status of cocaine-dependent patients</w:t>
        </w:r>
      </w:hyperlink>
      <w:r w:rsidRPr="004339D4">
        <w:t xml:space="preserve">. </w:t>
      </w:r>
      <w:r w:rsidRPr="004339D4">
        <w:rPr>
          <w:i/>
          <w:iCs/>
        </w:rPr>
        <w:t>J Consult Clin Psychol. </w:t>
      </w:r>
      <w:r w:rsidRPr="004339D4">
        <w:t>2012;80(2):276-285. doi:10.1037/a0026883.</w:t>
      </w:r>
    </w:p>
    <w:p w14:paraId="7AE9EF94" w14:textId="0E2F5950" w:rsidR="004339D4" w:rsidRPr="004339D4" w:rsidRDefault="004339D4" w:rsidP="004339D4">
      <w:proofErr w:type="spellStart"/>
      <w:r w:rsidRPr="004339D4">
        <w:t>Schierenberg</w:t>
      </w:r>
      <w:proofErr w:type="spellEnd"/>
      <w:r w:rsidRPr="004339D4">
        <w:t xml:space="preserve"> A, van Amsterdam J, van den Brink W, </w:t>
      </w:r>
      <w:proofErr w:type="spellStart"/>
      <w:r w:rsidRPr="004339D4">
        <w:t>Goudriaan</w:t>
      </w:r>
      <w:proofErr w:type="spellEnd"/>
      <w:r w:rsidRPr="004339D4">
        <w:t xml:space="preserve"> AE. </w:t>
      </w:r>
      <w:hyperlink r:id="rId42" w:history="1">
        <w:r w:rsidRPr="004339D4">
          <w:rPr>
            <w:rStyle w:val="Hyperlink"/>
          </w:rPr>
          <w:t>Efficacy of contingency management for cocaine dependence treatment: a review of the evidence.</w:t>
        </w:r>
      </w:hyperlink>
      <w:r w:rsidRPr="004339D4">
        <w:t xml:space="preserve"> </w:t>
      </w:r>
      <w:r w:rsidRPr="004339D4">
        <w:rPr>
          <w:i/>
          <w:iCs/>
        </w:rPr>
        <w:t>Curr Drug Abuse</w:t>
      </w:r>
      <w:r w:rsidRPr="004339D4">
        <w:t xml:space="preserve"> Rev. 2012;5(4):320-331. </w:t>
      </w:r>
      <w:proofErr w:type="spellStart"/>
      <w:r w:rsidRPr="004339D4">
        <w:t>doi</w:t>
      </w:r>
      <w:proofErr w:type="spellEnd"/>
      <w:r w:rsidRPr="004339D4">
        <w:t>: 10.2174/1874473711205040006.</w:t>
      </w:r>
    </w:p>
    <w:p w14:paraId="7B98FB6C" w14:textId="535035A1" w:rsidR="004339D4" w:rsidRPr="004339D4" w:rsidRDefault="004339D4" w:rsidP="004339D4">
      <w:r w:rsidRPr="004339D4">
        <w:t xml:space="preserve">Schottenfeld RS, Moore B, </w:t>
      </w:r>
      <w:proofErr w:type="spellStart"/>
      <w:r w:rsidRPr="004339D4">
        <w:t>Pantalon</w:t>
      </w:r>
      <w:proofErr w:type="spellEnd"/>
      <w:r w:rsidRPr="004339D4">
        <w:t xml:space="preserve"> MV. </w:t>
      </w:r>
      <w:hyperlink r:id="rId43" w:history="1">
        <w:r w:rsidRPr="004339D4">
          <w:rPr>
            <w:rStyle w:val="Hyperlink"/>
          </w:rPr>
          <w:t>Contingency management with community reinforcement approach or twelve-step facilitation drug counseling for cocaine dependent pregnant women or women with young children.</w:t>
        </w:r>
      </w:hyperlink>
      <w:r w:rsidRPr="004339D4">
        <w:t xml:space="preserve"> </w:t>
      </w:r>
      <w:r w:rsidRPr="004339D4">
        <w:rPr>
          <w:i/>
          <w:iCs/>
        </w:rPr>
        <w:t>Drug Alcohol Depend</w:t>
      </w:r>
      <w:r w:rsidRPr="004339D4">
        <w:t xml:space="preserve">. 2011;118(1):48-55. </w:t>
      </w:r>
      <w:proofErr w:type="gramStart"/>
      <w:r w:rsidRPr="004339D4">
        <w:t>doi:10.1016/j.drugalcdep</w:t>
      </w:r>
      <w:proofErr w:type="gramEnd"/>
      <w:r w:rsidRPr="004339D4">
        <w:t>.2011.02.019.</w:t>
      </w:r>
    </w:p>
    <w:p w14:paraId="36F24569" w14:textId="623DF3CF" w:rsidR="004339D4" w:rsidRPr="004339D4" w:rsidRDefault="004339D4" w:rsidP="004339D4">
      <w:r w:rsidRPr="004339D4">
        <w:t xml:space="preserve">Petry NM, Alessi SM, Rash CJ. </w:t>
      </w:r>
      <w:hyperlink r:id="rId44" w:history="1">
        <w:r w:rsidRPr="004339D4">
          <w:rPr>
            <w:rStyle w:val="Hyperlink"/>
          </w:rPr>
          <w:t>Contingency management treatments decrease psychiatric symptoms.</w:t>
        </w:r>
      </w:hyperlink>
      <w:r w:rsidRPr="004339D4">
        <w:t xml:space="preserve"> </w:t>
      </w:r>
      <w:r w:rsidRPr="004339D4">
        <w:rPr>
          <w:i/>
          <w:iCs/>
        </w:rPr>
        <w:t>J Consult Clin Psychol.</w:t>
      </w:r>
      <w:r w:rsidRPr="004339D4">
        <w:t xml:space="preserve"> 2013;81(5):926-931. doi:10.1037/a0032499.</w:t>
      </w:r>
    </w:p>
    <w:p w14:paraId="075DABA2" w14:textId="51417DC0" w:rsidR="004339D4" w:rsidRPr="004339D4" w:rsidRDefault="004339D4" w:rsidP="004339D4">
      <w:r w:rsidRPr="004339D4">
        <w:t xml:space="preserve">Carroll KM, Ball SA, Martino S, et al. </w:t>
      </w:r>
      <w:hyperlink r:id="rId45" w:history="1">
        <w:r w:rsidRPr="004339D4">
          <w:rPr>
            <w:rStyle w:val="Hyperlink"/>
          </w:rPr>
          <w:t>Computer-assisted delivery of cognitive-behavioral therapy for addiction: a randomized trial of CBT4CBT.</w:t>
        </w:r>
      </w:hyperlink>
      <w:r w:rsidRPr="004339D4">
        <w:t xml:space="preserve"> </w:t>
      </w:r>
      <w:r w:rsidRPr="004339D4">
        <w:rPr>
          <w:i/>
          <w:iCs/>
        </w:rPr>
        <w:t>Am J Psychiatry.</w:t>
      </w:r>
      <w:r w:rsidRPr="004339D4">
        <w:t xml:space="preserve"> 2008;165(7):881-888. </w:t>
      </w:r>
      <w:proofErr w:type="gramStart"/>
      <w:r w:rsidRPr="004339D4">
        <w:t>doi:10.1176/appi.ajp</w:t>
      </w:r>
      <w:proofErr w:type="gramEnd"/>
      <w:r w:rsidRPr="004339D4">
        <w:t>.2008.07111835.</w:t>
      </w:r>
    </w:p>
    <w:p w14:paraId="2F8E1B34" w14:textId="4F740D6A" w:rsidR="004339D4" w:rsidRPr="004339D4" w:rsidRDefault="004339D4" w:rsidP="004339D4">
      <w:r w:rsidRPr="004339D4">
        <w:lastRenderedPageBreak/>
        <w:t xml:space="preserve">Carroll KM, Ball SA, Martino S, </w:t>
      </w:r>
      <w:proofErr w:type="spellStart"/>
      <w:r w:rsidRPr="004339D4">
        <w:t>Nich</w:t>
      </w:r>
      <w:proofErr w:type="spellEnd"/>
      <w:r w:rsidRPr="004339D4">
        <w:t xml:space="preserve"> C, </w:t>
      </w:r>
      <w:proofErr w:type="spellStart"/>
      <w:r w:rsidRPr="004339D4">
        <w:t>Babuscio</w:t>
      </w:r>
      <w:proofErr w:type="spellEnd"/>
      <w:r w:rsidRPr="004339D4">
        <w:t xml:space="preserve"> TA, Rounsaville BJ. </w:t>
      </w:r>
      <w:hyperlink r:id="rId46" w:history="1">
        <w:r w:rsidRPr="004339D4">
          <w:rPr>
            <w:rStyle w:val="Hyperlink"/>
          </w:rPr>
          <w:t>Enduring effects of a computer-assisted training program for cognitive behavioral therapy: a 6-month follow-up of CBT4CBT.</w:t>
        </w:r>
      </w:hyperlink>
      <w:r w:rsidRPr="004339D4">
        <w:t xml:space="preserve"> </w:t>
      </w:r>
      <w:r w:rsidRPr="004339D4">
        <w:rPr>
          <w:i/>
          <w:iCs/>
        </w:rPr>
        <w:t>Drug Alcohol Depend.</w:t>
      </w:r>
      <w:r w:rsidRPr="004339D4">
        <w:t xml:space="preserve"> 2009;100(1-2):178-181. </w:t>
      </w:r>
      <w:proofErr w:type="gramStart"/>
      <w:r w:rsidRPr="004339D4">
        <w:t>doi:10.1016/j.drugalcdep</w:t>
      </w:r>
      <w:proofErr w:type="gramEnd"/>
      <w:r w:rsidRPr="004339D4">
        <w:t>.2008.09.015.</w:t>
      </w:r>
    </w:p>
    <w:p w14:paraId="79B659F3" w14:textId="6E1672A3" w:rsidR="004339D4" w:rsidRPr="004339D4" w:rsidRDefault="004339D4" w:rsidP="004339D4">
      <w:r w:rsidRPr="004339D4">
        <w:t xml:space="preserve">Carroll KM, Kiluk BD, </w:t>
      </w:r>
      <w:proofErr w:type="spellStart"/>
      <w:r w:rsidRPr="004339D4">
        <w:t>Nich</w:t>
      </w:r>
      <w:proofErr w:type="spellEnd"/>
      <w:r w:rsidRPr="004339D4">
        <w:t xml:space="preserve"> C, et al. </w:t>
      </w:r>
      <w:hyperlink r:id="rId47" w:history="1">
        <w:r w:rsidRPr="004339D4">
          <w:rPr>
            <w:rStyle w:val="Hyperlink"/>
          </w:rPr>
          <w:t>Computer-assisted delivery of cognitive-behavioral therapy: efficacy and durability of CBT4CBT among cocaine-dependent individuals maintained on methadone</w:t>
        </w:r>
        <w:r w:rsidRPr="004339D4">
          <w:rPr>
            <w:rStyle w:val="Hyperlink"/>
            <w:i/>
            <w:iCs/>
          </w:rPr>
          <w:t>.</w:t>
        </w:r>
      </w:hyperlink>
      <w:r w:rsidRPr="004339D4">
        <w:rPr>
          <w:i/>
          <w:iCs/>
        </w:rPr>
        <w:t xml:space="preserve"> Am J Psychiatry.</w:t>
      </w:r>
      <w:r w:rsidRPr="004339D4">
        <w:t xml:space="preserve"> 2014;171(4):436-444. </w:t>
      </w:r>
      <w:proofErr w:type="gramStart"/>
      <w:r w:rsidRPr="004339D4">
        <w:t>doi:10.1176/appi.ajp</w:t>
      </w:r>
      <w:proofErr w:type="gramEnd"/>
      <w:r w:rsidRPr="004339D4">
        <w:t>.2013.13070987.</w:t>
      </w:r>
    </w:p>
    <w:p w14:paraId="63A5CB17" w14:textId="2795C90C" w:rsidR="004339D4" w:rsidRPr="004339D4" w:rsidRDefault="004339D4" w:rsidP="004339D4">
      <w:proofErr w:type="spellStart"/>
      <w:r w:rsidRPr="004339D4">
        <w:t>Vanderplasschen</w:t>
      </w:r>
      <w:proofErr w:type="spellEnd"/>
      <w:r w:rsidRPr="004339D4">
        <w:t xml:space="preserve"> W, Colpaert K, </w:t>
      </w:r>
      <w:proofErr w:type="spellStart"/>
      <w:r w:rsidRPr="004339D4">
        <w:t>Autrique</w:t>
      </w:r>
      <w:proofErr w:type="spellEnd"/>
      <w:r w:rsidRPr="004339D4">
        <w:t xml:space="preserve"> M, et al. </w:t>
      </w:r>
      <w:hyperlink r:id="rId48" w:history="1">
        <w:r w:rsidRPr="004339D4">
          <w:rPr>
            <w:rStyle w:val="Hyperlink"/>
          </w:rPr>
          <w:t>Therapeutic communities for addictions: a review of their effectiveness from a recovery-oriented perspective.</w:t>
        </w:r>
      </w:hyperlink>
      <w:r w:rsidRPr="004339D4">
        <w:t xml:space="preserve"> </w:t>
      </w:r>
      <w:r w:rsidRPr="004339D4">
        <w:rPr>
          <w:i/>
          <w:iCs/>
        </w:rPr>
        <w:t>Sci World J.</w:t>
      </w:r>
      <w:r w:rsidRPr="004339D4">
        <w:t xml:space="preserve"> 2013;2013, 2013:e427817. doi:10.1155/2013/427817.</w:t>
      </w:r>
    </w:p>
    <w:p w14:paraId="6A6D2F75" w14:textId="01E724CD" w:rsidR="004339D4" w:rsidRPr="004339D4" w:rsidRDefault="004339D4" w:rsidP="004339D4">
      <w:r w:rsidRPr="004339D4">
        <w:t xml:space="preserve">Leon GD. Is the therapeutic community an </w:t>
      </w:r>
      <w:proofErr w:type="gramStart"/>
      <w:r w:rsidRPr="004339D4">
        <w:t>evidence based</w:t>
      </w:r>
      <w:proofErr w:type="gramEnd"/>
      <w:r w:rsidRPr="004339D4">
        <w:t xml:space="preserve"> treatment? What the evidence says. Ther Communities Int Journal Ther Support Organ. 2010;31(2):104-128.</w:t>
      </w:r>
    </w:p>
    <w:p w14:paraId="79C2903D" w14:textId="75B75914" w:rsidR="004339D4" w:rsidRPr="004339D4" w:rsidRDefault="004339D4" w:rsidP="004339D4">
      <w:r w:rsidRPr="004339D4">
        <w:t xml:space="preserve">McKay JR, Van Horn D, Rennert L, Drapkin M, Ivey M, Koppenhaver J. </w:t>
      </w:r>
      <w:hyperlink r:id="rId49" w:history="1">
        <w:r w:rsidRPr="004339D4">
          <w:rPr>
            <w:rStyle w:val="Hyperlink"/>
          </w:rPr>
          <w:t>Factors in sustained recovery from cocaine dependence.</w:t>
        </w:r>
      </w:hyperlink>
      <w:r w:rsidRPr="004339D4">
        <w:t xml:space="preserve"> </w:t>
      </w:r>
      <w:r w:rsidRPr="004339D4">
        <w:rPr>
          <w:i/>
          <w:iCs/>
        </w:rPr>
        <w:t xml:space="preserve">J </w:t>
      </w:r>
      <w:proofErr w:type="spellStart"/>
      <w:r w:rsidRPr="004339D4">
        <w:rPr>
          <w:i/>
          <w:iCs/>
        </w:rPr>
        <w:t>Subst</w:t>
      </w:r>
      <w:proofErr w:type="spellEnd"/>
      <w:r w:rsidRPr="004339D4">
        <w:rPr>
          <w:i/>
          <w:iCs/>
        </w:rPr>
        <w:t xml:space="preserve"> Abuse Treat.</w:t>
      </w:r>
      <w:r w:rsidRPr="004339D4">
        <w:t xml:space="preserve"> 2013;45(2):163-172. </w:t>
      </w:r>
      <w:proofErr w:type="gramStart"/>
      <w:r w:rsidRPr="004339D4">
        <w:t>doi:10.1016/j.jsat</w:t>
      </w:r>
      <w:proofErr w:type="gramEnd"/>
      <w:r w:rsidRPr="004339D4">
        <w:t>.2013.02.007.</w:t>
      </w:r>
    </w:p>
    <w:p w14:paraId="38247437" w14:textId="763D72F3" w:rsidR="004339D4" w:rsidRPr="004339D4" w:rsidRDefault="004339D4" w:rsidP="004339D4">
      <w:r w:rsidRPr="004339D4">
        <w:t xml:space="preserve">Donovan DM, Daley DC, Brigham GS, et al. </w:t>
      </w:r>
      <w:hyperlink r:id="rId50" w:history="1">
        <w:r w:rsidRPr="004339D4">
          <w:rPr>
            <w:rStyle w:val="Hyperlink"/>
          </w:rPr>
          <w:t>Stimulant abuser groups to engage in 12-step: a multisite trial in the National Institute on Drug Abuse Clinical Trials Network</w:t>
        </w:r>
        <w:r w:rsidRPr="004339D4">
          <w:rPr>
            <w:rStyle w:val="Hyperlink"/>
            <w:i/>
            <w:iCs/>
          </w:rPr>
          <w:t>.</w:t>
        </w:r>
      </w:hyperlink>
      <w:r w:rsidRPr="004339D4">
        <w:rPr>
          <w:i/>
          <w:iCs/>
        </w:rPr>
        <w:t xml:space="preserve"> J </w:t>
      </w:r>
      <w:proofErr w:type="spellStart"/>
      <w:r w:rsidRPr="004339D4">
        <w:rPr>
          <w:i/>
          <w:iCs/>
        </w:rPr>
        <w:t>Subst</w:t>
      </w:r>
      <w:proofErr w:type="spellEnd"/>
      <w:r w:rsidRPr="004339D4">
        <w:rPr>
          <w:i/>
          <w:iCs/>
        </w:rPr>
        <w:t xml:space="preserve"> Abuse Treat.</w:t>
      </w:r>
      <w:r w:rsidRPr="004339D4">
        <w:t xml:space="preserve"> 2013;44(1):103-114. </w:t>
      </w:r>
      <w:proofErr w:type="gramStart"/>
      <w:r w:rsidRPr="004339D4">
        <w:t>doi:10.1016/j.jsat</w:t>
      </w:r>
      <w:proofErr w:type="gramEnd"/>
      <w:r w:rsidRPr="004339D4">
        <w:t>.2012.04.004.</w:t>
      </w:r>
    </w:p>
    <w:p w14:paraId="73A7274A" w14:textId="77777777" w:rsidR="00F04556" w:rsidRDefault="00F04556"/>
    <w:sectPr w:rsidR="00F04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D4"/>
    <w:rsid w:val="001C6D47"/>
    <w:rsid w:val="004339D4"/>
    <w:rsid w:val="00860354"/>
    <w:rsid w:val="009D781E"/>
    <w:rsid w:val="00CB375B"/>
    <w:rsid w:val="00F0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9F2B"/>
  <w15:chartTrackingRefBased/>
  <w15:docId w15:val="{9A823487-7333-4BF8-8934-2DE7175D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9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39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mc/articles/PMC6135092/" TargetMode="External"/><Relationship Id="rId18" Type="http://schemas.openxmlformats.org/officeDocument/2006/relationships/hyperlink" Target="https://pubmed.ncbi.nlm.nih.gov/25042581/" TargetMode="External"/><Relationship Id="rId26" Type="http://schemas.openxmlformats.org/officeDocument/2006/relationships/hyperlink" Target="https://www.ncbi.nlm.nih.gov/pmc/articles/PMC10201855/" TargetMode="External"/><Relationship Id="rId39" Type="http://schemas.openxmlformats.org/officeDocument/2006/relationships/hyperlink" Target="https://pubmed.ncbi.nlm.nih.gov/22461404/" TargetMode="External"/><Relationship Id="rId21" Type="http://schemas.openxmlformats.org/officeDocument/2006/relationships/hyperlink" Target="https://www.ncbi.nlm.nih.gov/pmc/articles/PMC8519319/" TargetMode="External"/><Relationship Id="rId34" Type="http://schemas.openxmlformats.org/officeDocument/2006/relationships/hyperlink" Target="https://pubmed.ncbi.nlm.nih.gov/21257143/" TargetMode="External"/><Relationship Id="rId42" Type="http://schemas.openxmlformats.org/officeDocument/2006/relationships/hyperlink" Target="https://pubmed.ncbi.nlm.nih.gov/23244344/" TargetMode="External"/><Relationship Id="rId47" Type="http://schemas.openxmlformats.org/officeDocument/2006/relationships/hyperlink" Target="https://pubmed.ncbi.nlm.nih.gov/24577287/" TargetMode="External"/><Relationship Id="rId50" Type="http://schemas.openxmlformats.org/officeDocument/2006/relationships/hyperlink" Target="https://pubmed.ncbi.nlm.nih.gov/22657748/" TargetMode="External"/><Relationship Id="rId7" Type="http://schemas.openxmlformats.org/officeDocument/2006/relationships/hyperlink" Target="https://www.ncbi.nlm.nih.gov/pmc/articles/PMC875005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pmc/articles/PMC3859518/" TargetMode="External"/><Relationship Id="rId29" Type="http://schemas.openxmlformats.org/officeDocument/2006/relationships/hyperlink" Target="https://pubmed.ncbi.nlm.nih.gov/23299821/" TargetMode="External"/><Relationship Id="rId11" Type="http://schemas.openxmlformats.org/officeDocument/2006/relationships/hyperlink" Target="https://doi.org/10.1159/000368279" TargetMode="External"/><Relationship Id="rId24" Type="http://schemas.openxmlformats.org/officeDocument/2006/relationships/hyperlink" Target="https://pubmed.ncbi.nlm.nih.gov/12133112/" TargetMode="External"/><Relationship Id="rId32" Type="http://schemas.openxmlformats.org/officeDocument/2006/relationships/hyperlink" Target="https://pubmed.ncbi.nlm.nih.gov/23314714/" TargetMode="External"/><Relationship Id="rId37" Type="http://schemas.openxmlformats.org/officeDocument/2006/relationships/hyperlink" Target="https://pubmed.ncbi.nlm.nih.gov/20142293/" TargetMode="External"/><Relationship Id="rId40" Type="http://schemas.openxmlformats.org/officeDocument/2006/relationships/hyperlink" Target="https://pubmed.ncbi.nlm.nih.gov/20088819/" TargetMode="External"/><Relationship Id="rId45" Type="http://schemas.openxmlformats.org/officeDocument/2006/relationships/hyperlink" Target="https://pubmed.ncbi.nlm.nih.gov/18450927/" TargetMode="External"/><Relationship Id="rId5" Type="http://schemas.openxmlformats.org/officeDocument/2006/relationships/hyperlink" Target="https://pubmed.ncbi.nlm.nih.gov/19081448/" TargetMode="External"/><Relationship Id="rId15" Type="http://schemas.openxmlformats.org/officeDocument/2006/relationships/hyperlink" Target="https://www.ncbi.nlm.nih.gov/pmc/articles/PMC2935206/" TargetMode="External"/><Relationship Id="rId23" Type="http://schemas.openxmlformats.org/officeDocument/2006/relationships/hyperlink" Target="https://www.ncbi.nlm.nih.gov/books/NBK430976/" TargetMode="External"/><Relationship Id="rId28" Type="http://schemas.openxmlformats.org/officeDocument/2006/relationships/hyperlink" Target="https://pubmed.ncbi.nlm.nih.gov/28863944/" TargetMode="External"/><Relationship Id="rId36" Type="http://schemas.openxmlformats.org/officeDocument/2006/relationships/hyperlink" Target="https://pubmed.ncbi.nlm.nih.gov/20407981/" TargetMode="External"/><Relationship Id="rId49" Type="http://schemas.openxmlformats.org/officeDocument/2006/relationships/hyperlink" Target="https://pubmed.ncbi.nlm.nih.gov/23561331/" TargetMode="External"/><Relationship Id="rId10" Type="http://schemas.openxmlformats.org/officeDocument/2006/relationships/hyperlink" Target="https://pubmed.ncbi.nlm.nih.gov/25720819/" TargetMode="External"/><Relationship Id="rId19" Type="http://schemas.openxmlformats.org/officeDocument/2006/relationships/hyperlink" Target="https://www.ncbi.nlm.nih.gov/pmc/articles/PMC3680103/" TargetMode="External"/><Relationship Id="rId31" Type="http://schemas.openxmlformats.org/officeDocument/2006/relationships/hyperlink" Target="https://www.ncbi.nlm.nih.gov/pmc/articles/PMC2249829/" TargetMode="External"/><Relationship Id="rId44" Type="http://schemas.openxmlformats.org/officeDocument/2006/relationships/hyperlink" Target="https://pubmed.ncbi.nlm.nih.gov/23544678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pubmed.ncbi.nlm.nih.gov/12766665/" TargetMode="External"/><Relationship Id="rId9" Type="http://schemas.openxmlformats.org/officeDocument/2006/relationships/hyperlink" Target="https://pubmed.ncbi.nlm.nih.gov/24130517/" TargetMode="External"/><Relationship Id="rId14" Type="http://schemas.openxmlformats.org/officeDocument/2006/relationships/hyperlink" Target="https://www.ncbi.nlm.nih.gov/pmc/articles/PMC5413205/" TargetMode="External"/><Relationship Id="rId22" Type="http://schemas.openxmlformats.org/officeDocument/2006/relationships/hyperlink" Target="https://pubmed.ncbi.nlm.nih.gov/23876288/" TargetMode="External"/><Relationship Id="rId27" Type="http://schemas.openxmlformats.org/officeDocument/2006/relationships/hyperlink" Target="https://www.ncbi.nlm.nih.gov/pmc/articles/PMC2948245/" TargetMode="External"/><Relationship Id="rId30" Type="http://schemas.openxmlformats.org/officeDocument/2006/relationships/hyperlink" Target="https://pubmed.ncbi.nlm.nih.gov/20513064/" TargetMode="External"/><Relationship Id="rId35" Type="http://schemas.openxmlformats.org/officeDocument/2006/relationships/hyperlink" Target="https://www.ncbi.nlm.nih.gov/pmc/articles/PMC4143247/" TargetMode="External"/><Relationship Id="rId43" Type="http://schemas.openxmlformats.org/officeDocument/2006/relationships/hyperlink" Target="https://pubmed.ncbi.nlm.nih.gov/21454024/" TargetMode="External"/><Relationship Id="rId48" Type="http://schemas.openxmlformats.org/officeDocument/2006/relationships/hyperlink" Target="https://pubmed.ncbi.nlm.nih.gov/23401669/" TargetMode="External"/><Relationship Id="rId8" Type="http://schemas.openxmlformats.org/officeDocument/2006/relationships/hyperlink" Target="https://pubmed.ncbi.nlm.nih.gov/33748351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ncbi.nlm.nih.gov/pmc/articles/PMC7770492/" TargetMode="External"/><Relationship Id="rId17" Type="http://schemas.openxmlformats.org/officeDocument/2006/relationships/hyperlink" Target="https://www.ncbi.nlm.nih.gov/pmc/articles/PMC3701259/" TargetMode="External"/><Relationship Id="rId25" Type="http://schemas.openxmlformats.org/officeDocument/2006/relationships/hyperlink" Target="https://www.ncbi.nlm.nih.gov/pmc/articles/PMC6391300/" TargetMode="External"/><Relationship Id="rId33" Type="http://schemas.openxmlformats.org/officeDocument/2006/relationships/hyperlink" Target="https://pubmed.ncbi.nlm.nih.gov/23439891/" TargetMode="External"/><Relationship Id="rId38" Type="http://schemas.openxmlformats.org/officeDocument/2006/relationships/hyperlink" Target="https://pubmed.ncbi.nlm.nih.gov/23713107/" TargetMode="External"/><Relationship Id="rId46" Type="http://schemas.openxmlformats.org/officeDocument/2006/relationships/hyperlink" Target="https://pubmed.ncbi.nlm.nih.gov/19041197/" TargetMode="External"/><Relationship Id="rId20" Type="http://schemas.openxmlformats.org/officeDocument/2006/relationships/hyperlink" Target="https://www.ncbi.nlm.nih.gov/pmc/articles/PMC8114851/" TargetMode="External"/><Relationship Id="rId41" Type="http://schemas.openxmlformats.org/officeDocument/2006/relationships/hyperlink" Target="https://pubmed.ncbi.nlm.nih.gov/22229758/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229347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Cardaman</dc:creator>
  <cp:keywords/>
  <dc:description/>
  <cp:lastModifiedBy>Sandi Cardaman</cp:lastModifiedBy>
  <cp:revision>3</cp:revision>
  <dcterms:created xsi:type="dcterms:W3CDTF">2025-02-28T14:21:00Z</dcterms:created>
  <dcterms:modified xsi:type="dcterms:W3CDTF">2025-02-28T14:49:00Z</dcterms:modified>
</cp:coreProperties>
</file>